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7C321" w14:textId="703F9A75" w:rsidR="0009291A" w:rsidRPr="00060913" w:rsidRDefault="0009291A" w:rsidP="00060913">
      <w:pPr>
        <w:pStyle w:val="Heading1"/>
        <w:rPr>
          <w:sz w:val="20"/>
        </w:rPr>
      </w:pPr>
      <w:r>
        <w:rPr>
          <w:sz w:val="20"/>
        </w:rPr>
        <w:t xml:space="preserve">          </w:t>
      </w:r>
      <w:r w:rsidRPr="00060913">
        <w:rPr>
          <w:sz w:val="20"/>
        </w:rPr>
        <w:t xml:space="preserve">STATE OF WISCONSIN                    </w:t>
      </w:r>
      <w:r>
        <w:rPr>
          <w:sz w:val="20"/>
        </w:rPr>
        <w:t xml:space="preserve">            </w:t>
      </w:r>
      <w:r w:rsidRPr="00060913">
        <w:rPr>
          <w:sz w:val="20"/>
        </w:rPr>
        <w:t xml:space="preserve">WAUKESHA COUNTY                   </w:t>
      </w:r>
      <w:r>
        <w:rPr>
          <w:sz w:val="20"/>
        </w:rPr>
        <w:t xml:space="preserve">       </w:t>
      </w:r>
      <w:r w:rsidRPr="00060913">
        <w:rPr>
          <w:sz w:val="20"/>
        </w:rPr>
        <w:t xml:space="preserve"> </w:t>
      </w:r>
      <w:r w:rsidR="00825960">
        <w:rPr>
          <w:sz w:val="20"/>
        </w:rPr>
        <w:t>VILLAGE OF LAC LA BELLE</w:t>
      </w:r>
      <w:r w:rsidRPr="00060913">
        <w:rPr>
          <w:sz w:val="20"/>
        </w:rPr>
        <w:t xml:space="preserve">                           </w:t>
      </w:r>
    </w:p>
    <w:p w14:paraId="54A59BC8" w14:textId="0702094D" w:rsidR="0009291A" w:rsidRPr="00060913" w:rsidRDefault="0009291A" w:rsidP="00060913">
      <w:pPr>
        <w:rPr>
          <w:sz w:val="20"/>
        </w:rPr>
      </w:pPr>
      <w:r w:rsidRPr="00060913">
        <w:rPr>
          <w:rFonts w:ascii="Tahoma" w:hAnsi="Tahoma" w:cs="Tahoma"/>
          <w:sz w:val="20"/>
        </w:rPr>
        <w:t xml:space="preserve">              </w:t>
      </w:r>
      <w:r w:rsidR="00F8299C">
        <w:rPr>
          <w:noProof/>
          <w:sz w:val="20"/>
        </w:rPr>
        <w:drawing>
          <wp:inline distT="0" distB="0" distL="0" distR="0" wp14:anchorId="7C1A5520" wp14:editId="194099F3">
            <wp:extent cx="723900" cy="704850"/>
            <wp:effectExtent l="19050" t="0" r="0" b="0"/>
            <wp:docPr id="1" name="Picture 2" descr="Wisconsi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sconsin Sea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0913">
        <w:rPr>
          <w:rFonts w:ascii="Tahoma" w:hAnsi="Tahoma" w:cs="Tahoma"/>
          <w:sz w:val="20"/>
        </w:rPr>
        <w:t xml:space="preserve">                                             </w:t>
      </w:r>
      <w:r w:rsidR="00F8299C">
        <w:rPr>
          <w:rFonts w:ascii="Tahoma" w:hAnsi="Tahoma" w:cs="Tahoma"/>
          <w:noProof/>
          <w:color w:val="0000FF"/>
          <w:sz w:val="20"/>
        </w:rPr>
        <w:drawing>
          <wp:inline distT="0" distB="0" distL="0" distR="0" wp14:anchorId="5E5EB35A" wp14:editId="721366BF">
            <wp:extent cx="619125" cy="619125"/>
            <wp:effectExtent l="19050" t="0" r="9525" b="0"/>
            <wp:docPr id="2" name="Picture 3" descr="Waukesha County Seal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ukesha County Seal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0913">
        <w:rPr>
          <w:sz w:val="20"/>
        </w:rPr>
        <w:t xml:space="preserve">                                               </w:t>
      </w:r>
      <w:r w:rsidR="005964E9">
        <w:rPr>
          <w:noProof/>
        </w:rPr>
        <w:drawing>
          <wp:inline distT="0" distB="0" distL="0" distR="0" wp14:anchorId="742B7675" wp14:editId="0AF437D3">
            <wp:extent cx="1552575" cy="847725"/>
            <wp:effectExtent l="0" t="0" r="0" b="9525"/>
            <wp:docPr id="83619303" name="Picture 83619303" descr="Village of Lac La Belle Wiscon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llage of Lac La Belle Wisconsi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92B">
        <w:rPr>
          <w:sz w:val="20"/>
        </w:rPr>
        <w:pict w14:anchorId="25230312">
          <v:rect id="_x0000_i1025" style="width:0;height:1.5pt" o:hralign="center" o:hrstd="t" o:hr="t" fillcolor="#4f657d" stroked="f"/>
        </w:pict>
      </w:r>
    </w:p>
    <w:p w14:paraId="70563CD7" w14:textId="77777777" w:rsidR="0009291A" w:rsidRPr="001652A7" w:rsidRDefault="00F03C02" w:rsidP="00060913">
      <w:pPr>
        <w:rPr>
          <w:b/>
          <w:bCs/>
          <w:color w:val="FF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398029" wp14:editId="18FC1AC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943225" cy="887095"/>
                <wp:effectExtent l="0" t="0" r="28575" b="273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F372B" w14:textId="0AD4B2EE" w:rsidR="00810BB7" w:rsidRPr="00544DB1" w:rsidRDefault="00810BB7" w:rsidP="00060913">
                            <w:r>
                              <w:t>J</w:t>
                            </w:r>
                            <w:r w:rsidR="00825960">
                              <w:t>effrey C. Herrmann</w:t>
                            </w:r>
                            <w:r w:rsidR="00594166">
                              <w:t xml:space="preserve">, </w:t>
                            </w:r>
                            <w:r w:rsidR="00825960">
                              <w:t>Village</w:t>
                            </w:r>
                            <w:r w:rsidR="00594166">
                              <w:t xml:space="preserve"> </w:t>
                            </w:r>
                            <w:r w:rsidR="00544DB1" w:rsidRPr="006D06B2">
                              <w:t>Administrator</w:t>
                            </w:r>
                          </w:p>
                          <w:p w14:paraId="542462B5" w14:textId="77777777" w:rsidR="007E1230" w:rsidRDefault="009F3C72" w:rsidP="00060913">
                            <w:r>
                              <w:t>Lori Opitz</w:t>
                            </w:r>
                            <w:r w:rsidR="00810BB7">
                              <w:t xml:space="preserve">, Clerk/Treasurer </w:t>
                            </w:r>
                            <w:r w:rsidR="007E1230">
                              <w:t>or</w:t>
                            </w:r>
                          </w:p>
                          <w:p w14:paraId="12EB9DC9" w14:textId="747C50FC" w:rsidR="00810BB7" w:rsidRDefault="00130AE1" w:rsidP="00060913">
                            <w:r>
                              <w:t>Danielle Wraalstad</w:t>
                            </w:r>
                            <w:r w:rsidR="00423B5A">
                              <w:t xml:space="preserve">, </w:t>
                            </w:r>
                            <w:r w:rsidR="00F8299C">
                              <w:t>Deputy Clerk/Treasurer</w:t>
                            </w:r>
                          </w:p>
                          <w:p w14:paraId="7410EE4D" w14:textId="77777777" w:rsidR="00810BB7" w:rsidRPr="00963800" w:rsidRDefault="00810BB7" w:rsidP="00060913">
                            <w:r>
                              <w:t xml:space="preserve">(920).474.4449 </w:t>
                            </w:r>
                            <w:r>
                              <w:tab/>
                              <w:t>FAX (920).355.4091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980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231.75pt;height:69.8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">
                <v:textbox>
                  <w:txbxContent>
                    <w:p w14:paraId="60EF372B" w14:textId="0AD4B2EE" w:rsidR="00810BB7" w:rsidRPr="00544DB1" w:rsidRDefault="00810BB7" w:rsidP="00060913">
                      <w:r>
                        <w:t>J</w:t>
                      </w:r>
                      <w:r w:rsidR="00825960">
                        <w:t>effrey C. Herrmann</w:t>
                      </w:r>
                      <w:r w:rsidR="00594166">
                        <w:t xml:space="preserve">, </w:t>
                      </w:r>
                      <w:r w:rsidR="00825960">
                        <w:t>Village</w:t>
                      </w:r>
                      <w:r w:rsidR="00594166">
                        <w:t xml:space="preserve"> </w:t>
                      </w:r>
                      <w:r w:rsidR="00544DB1" w:rsidRPr="006D06B2">
                        <w:t>Administrator</w:t>
                      </w:r>
                    </w:p>
                    <w:p w14:paraId="542462B5" w14:textId="77777777" w:rsidR="007E1230" w:rsidRDefault="009F3C72" w:rsidP="00060913">
                      <w:r>
                        <w:t>Lori Opitz</w:t>
                      </w:r>
                      <w:r w:rsidR="00810BB7">
                        <w:t xml:space="preserve">, Clerk/Treasurer </w:t>
                      </w:r>
                      <w:r w:rsidR="007E1230">
                        <w:t>or</w:t>
                      </w:r>
                    </w:p>
                    <w:p w14:paraId="12EB9DC9" w14:textId="747C50FC" w:rsidR="00810BB7" w:rsidRDefault="00130AE1" w:rsidP="00060913">
                      <w:r>
                        <w:t>Danielle Wraalstad</w:t>
                      </w:r>
                      <w:r w:rsidR="00423B5A">
                        <w:t xml:space="preserve">, </w:t>
                      </w:r>
                      <w:r w:rsidR="00F8299C">
                        <w:t>Deputy Clerk/Treasurer</w:t>
                      </w:r>
                    </w:p>
                    <w:p w14:paraId="7410EE4D" w14:textId="77777777" w:rsidR="00810BB7" w:rsidRPr="00963800" w:rsidRDefault="00810BB7" w:rsidP="00060913">
                      <w:r>
                        <w:t xml:space="preserve">(920).474.4449 </w:t>
                      </w:r>
                      <w:r>
                        <w:tab/>
                        <w:t>FAX (920).355.4091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291A" w:rsidRPr="001652A7">
        <w:rPr>
          <w:b/>
          <w:bCs/>
          <w:color w:val="FF0000"/>
          <w:sz w:val="20"/>
        </w:rPr>
        <w:t>SUBMISSION DEADLINE:</w:t>
      </w:r>
    </w:p>
    <w:p w14:paraId="3769079B" w14:textId="18FE9A37" w:rsidR="0009291A" w:rsidRDefault="0009291A" w:rsidP="00060913">
      <w:pPr>
        <w:ind w:left="2880" w:hanging="1440"/>
        <w:jc w:val="both"/>
        <w:rPr>
          <w:sz w:val="20"/>
        </w:rPr>
      </w:pPr>
      <w:r>
        <w:rPr>
          <w:b/>
          <w:bCs/>
          <w:i/>
          <w:sz w:val="20"/>
          <w:highlight w:val="yellow"/>
          <w:u w:val="single"/>
        </w:rPr>
        <w:t>4:00PM</w:t>
      </w:r>
      <w:r w:rsidRPr="00595704">
        <w:rPr>
          <w:b/>
          <w:i/>
          <w:sz w:val="20"/>
          <w:highlight w:val="yellow"/>
          <w:u w:val="single"/>
        </w:rPr>
        <w:t xml:space="preserve"> on </w:t>
      </w:r>
      <w:r w:rsidR="00825960">
        <w:rPr>
          <w:b/>
          <w:i/>
          <w:sz w:val="20"/>
          <w:highlight w:val="yellow"/>
          <w:u w:val="single"/>
        </w:rPr>
        <w:t xml:space="preserve">the Last Thursday of the </w:t>
      </w:r>
      <w:r w:rsidRPr="00595704">
        <w:rPr>
          <w:b/>
          <w:i/>
          <w:sz w:val="20"/>
          <w:highlight w:val="yellow"/>
          <w:u w:val="single"/>
        </w:rPr>
        <w:t>Mon</w:t>
      </w:r>
      <w:r w:rsidR="00825960">
        <w:rPr>
          <w:b/>
          <w:i/>
          <w:sz w:val="20"/>
          <w:highlight w:val="yellow"/>
          <w:u w:val="single"/>
        </w:rPr>
        <w:t>th</w:t>
      </w:r>
      <w:r w:rsidR="00825960">
        <w:rPr>
          <w:b/>
          <w:i/>
          <w:sz w:val="20"/>
          <w:u w:val="single"/>
        </w:rPr>
        <w:t>.</w:t>
      </w:r>
      <w:r w:rsidRPr="00060913">
        <w:rPr>
          <w:sz w:val="20"/>
        </w:rPr>
        <w:t xml:space="preserve">  </w:t>
      </w:r>
      <w:r w:rsidRPr="00595704">
        <w:rPr>
          <w:b/>
          <w:sz w:val="20"/>
          <w:u w:val="single"/>
        </w:rPr>
        <w:t>You</w:t>
      </w:r>
      <w:r w:rsidRPr="00060913">
        <w:rPr>
          <w:sz w:val="20"/>
        </w:rPr>
        <w:t xml:space="preserve"> must s</w:t>
      </w:r>
      <w:r>
        <w:rPr>
          <w:sz w:val="20"/>
        </w:rPr>
        <w:t xml:space="preserve">upply the Plan Commission </w:t>
      </w:r>
      <w:r w:rsidR="0033179D">
        <w:rPr>
          <w:sz w:val="20"/>
        </w:rPr>
        <w:t xml:space="preserve">with information regarding your </w:t>
      </w:r>
      <w:r w:rsidR="000C2FF3">
        <w:rPr>
          <w:sz w:val="20"/>
        </w:rPr>
        <w:t>application,</w:t>
      </w:r>
      <w:r w:rsidR="0033179D">
        <w:rPr>
          <w:sz w:val="20"/>
        </w:rPr>
        <w:t xml:space="preserve"> which is listed below.  The</w:t>
      </w:r>
      <w:r w:rsidRPr="00060913">
        <w:rPr>
          <w:sz w:val="20"/>
        </w:rPr>
        <w:t xml:space="preserve"> Plan Commission meets the </w:t>
      </w:r>
      <w:r w:rsidR="00825960">
        <w:rPr>
          <w:sz w:val="20"/>
        </w:rPr>
        <w:t>4</w:t>
      </w:r>
      <w:r w:rsidR="00825960" w:rsidRPr="00825960">
        <w:rPr>
          <w:sz w:val="20"/>
          <w:vertAlign w:val="superscript"/>
        </w:rPr>
        <w:t>th</w:t>
      </w:r>
      <w:r w:rsidR="00825960">
        <w:rPr>
          <w:sz w:val="20"/>
        </w:rPr>
        <w:t xml:space="preserve"> Thursday of the month</w:t>
      </w:r>
      <w:r w:rsidRPr="00060913">
        <w:rPr>
          <w:sz w:val="20"/>
        </w:rPr>
        <w:t xml:space="preserve"> and is subject to change at the </w:t>
      </w:r>
      <w:r w:rsidR="00825960">
        <w:rPr>
          <w:sz w:val="20"/>
        </w:rPr>
        <w:t>Village</w:t>
      </w:r>
      <w:r w:rsidRPr="00060913">
        <w:rPr>
          <w:sz w:val="20"/>
        </w:rPr>
        <w:t>s discretion.</w:t>
      </w:r>
    </w:p>
    <w:p w14:paraId="535596C1" w14:textId="77777777" w:rsidR="0033179D" w:rsidRPr="00060913" w:rsidRDefault="0033179D" w:rsidP="00060913">
      <w:pPr>
        <w:ind w:left="2880" w:hanging="1440"/>
        <w:jc w:val="both"/>
        <w:rPr>
          <w:sz w:val="20"/>
        </w:rPr>
      </w:pPr>
    </w:p>
    <w:p w14:paraId="158554F7" w14:textId="77777777" w:rsidR="0009291A" w:rsidRDefault="0009291A" w:rsidP="00060913">
      <w:pPr>
        <w:rPr>
          <w:sz w:val="20"/>
          <w:u w:val="single"/>
        </w:rPr>
      </w:pPr>
    </w:p>
    <w:p w14:paraId="37193BF5" w14:textId="56C8B78D" w:rsidR="00D05075" w:rsidRDefault="0009291A" w:rsidP="00594166">
      <w:pPr>
        <w:pStyle w:val="Heading2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sz w:val="20"/>
          <w:u w:val="none"/>
        </w:rPr>
      </w:pPr>
      <w:r w:rsidRPr="00060913">
        <w:rPr>
          <w:sz w:val="20"/>
          <w:u w:val="none"/>
        </w:rPr>
        <w:t xml:space="preserve">APPLICATION FOR </w:t>
      </w:r>
      <w:r w:rsidR="00825960">
        <w:rPr>
          <w:sz w:val="20"/>
          <w:u w:val="none"/>
        </w:rPr>
        <w:t>VILLAGE OF LAC LA BELLE</w:t>
      </w:r>
      <w:r w:rsidRPr="00060913">
        <w:rPr>
          <w:sz w:val="20"/>
          <w:u w:val="none"/>
        </w:rPr>
        <w:t xml:space="preserve"> PLAN COMMISSION AGENDA</w:t>
      </w:r>
    </w:p>
    <w:p w14:paraId="5E1DF0A2" w14:textId="77777777" w:rsidR="00D05075" w:rsidRDefault="00D05075" w:rsidP="00594166">
      <w:pPr>
        <w:pStyle w:val="Heading2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sz w:val="20"/>
          <w:u w:val="none"/>
        </w:rPr>
      </w:pPr>
    </w:p>
    <w:p w14:paraId="3DA54D65" w14:textId="5952FFEA" w:rsidR="0009291A" w:rsidRPr="00534DEB" w:rsidRDefault="00D05075" w:rsidP="00594166">
      <w:pPr>
        <w:pStyle w:val="Heading2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sz w:val="22"/>
          <w:szCs w:val="22"/>
          <w:u w:val="none"/>
        </w:rPr>
      </w:pPr>
      <w:r w:rsidRPr="00534DEB">
        <w:rPr>
          <w:sz w:val="22"/>
          <w:szCs w:val="22"/>
          <w:u w:val="none"/>
        </w:rPr>
        <w:t>***</w:t>
      </w:r>
      <w:r w:rsidRPr="00534DEB">
        <w:rPr>
          <w:i/>
          <w:sz w:val="22"/>
          <w:szCs w:val="22"/>
          <w:highlight w:val="yellow"/>
          <w:u w:val="none"/>
        </w:rPr>
        <w:t xml:space="preserve">Required submittals shall include (1) set original size drawings and original </w:t>
      </w:r>
      <w:r w:rsidR="000C2FF3" w:rsidRPr="00534DEB">
        <w:rPr>
          <w:i/>
          <w:sz w:val="22"/>
          <w:szCs w:val="22"/>
          <w:highlight w:val="yellow"/>
          <w:u w:val="none"/>
        </w:rPr>
        <w:t>paperwork</w:t>
      </w:r>
      <w:r w:rsidRPr="00534DEB">
        <w:rPr>
          <w:i/>
          <w:sz w:val="22"/>
          <w:szCs w:val="22"/>
          <w:highlight w:val="yellow"/>
          <w:u w:val="none"/>
        </w:rPr>
        <w:t xml:space="preserve"> as well as an electronic copy</w:t>
      </w:r>
      <w:r w:rsidR="00544DB1" w:rsidRPr="00534DEB">
        <w:rPr>
          <w:i/>
          <w:sz w:val="22"/>
          <w:szCs w:val="22"/>
          <w:highlight w:val="yellow"/>
          <w:u w:val="none"/>
        </w:rPr>
        <w:t xml:space="preserve"> </w:t>
      </w:r>
      <w:r w:rsidR="00544DB1" w:rsidRPr="006D06B2">
        <w:rPr>
          <w:i/>
          <w:sz w:val="22"/>
          <w:szCs w:val="22"/>
          <w:highlight w:val="yellow"/>
          <w:u w:val="none"/>
        </w:rPr>
        <w:t>(pdf preferred)</w:t>
      </w:r>
      <w:r w:rsidRPr="00534DEB">
        <w:rPr>
          <w:i/>
          <w:color w:val="FF0000"/>
          <w:sz w:val="22"/>
          <w:szCs w:val="22"/>
          <w:highlight w:val="yellow"/>
          <w:u w:val="none"/>
        </w:rPr>
        <w:t xml:space="preserve"> </w:t>
      </w:r>
      <w:r w:rsidRPr="00534DEB">
        <w:rPr>
          <w:i/>
          <w:sz w:val="22"/>
          <w:szCs w:val="22"/>
          <w:highlight w:val="yellow"/>
          <w:u w:val="none"/>
        </w:rPr>
        <w:t xml:space="preserve">of all </w:t>
      </w:r>
      <w:r w:rsidR="000C2FF3" w:rsidRPr="00534DEB">
        <w:rPr>
          <w:i/>
          <w:sz w:val="22"/>
          <w:szCs w:val="22"/>
          <w:highlight w:val="yellow"/>
          <w:u w:val="none"/>
        </w:rPr>
        <w:t>submittals,</w:t>
      </w:r>
      <w:r w:rsidRPr="00534DEB">
        <w:rPr>
          <w:i/>
          <w:sz w:val="22"/>
          <w:szCs w:val="22"/>
          <w:highlight w:val="yellow"/>
          <w:u w:val="none"/>
        </w:rPr>
        <w:t xml:space="preserve"> such as 11”x17” drawings and paperwork for the electronic packe</w:t>
      </w:r>
      <w:r w:rsidR="0091586F" w:rsidRPr="00534DEB">
        <w:rPr>
          <w:i/>
          <w:sz w:val="22"/>
          <w:szCs w:val="22"/>
          <w:u w:val="none"/>
        </w:rPr>
        <w:t>t</w:t>
      </w:r>
      <w:r w:rsidR="00544DB1" w:rsidRPr="00534DEB">
        <w:rPr>
          <w:i/>
          <w:sz w:val="22"/>
          <w:szCs w:val="22"/>
          <w:u w:val="none"/>
        </w:rPr>
        <w:t xml:space="preserve"> </w:t>
      </w:r>
    </w:p>
    <w:p w14:paraId="0996EDAB" w14:textId="77777777" w:rsidR="0009291A" w:rsidRPr="00060913" w:rsidRDefault="0009291A" w:rsidP="00060913">
      <w:pPr>
        <w:rPr>
          <w:sz w:val="20"/>
        </w:rPr>
      </w:pPr>
    </w:p>
    <w:p w14:paraId="7E2861A7" w14:textId="77777777" w:rsidR="0009291A" w:rsidRPr="00060913" w:rsidRDefault="0009291A" w:rsidP="00060913">
      <w:pPr>
        <w:rPr>
          <w:sz w:val="20"/>
        </w:rPr>
      </w:pPr>
      <w:r w:rsidRPr="00060913">
        <w:rPr>
          <w:sz w:val="20"/>
        </w:rPr>
        <w:t>Owner_______________________________________________ Daytime Phone Number (       )-_____-________</w:t>
      </w:r>
    </w:p>
    <w:p w14:paraId="6E374E22" w14:textId="77777777" w:rsidR="0009291A" w:rsidRPr="00060913" w:rsidRDefault="0009291A" w:rsidP="00060913">
      <w:pPr>
        <w:rPr>
          <w:sz w:val="20"/>
        </w:rPr>
      </w:pPr>
    </w:p>
    <w:p w14:paraId="5ABD61F7" w14:textId="77777777" w:rsidR="0009291A" w:rsidRPr="00060913" w:rsidRDefault="0009291A" w:rsidP="00060913">
      <w:pPr>
        <w:rPr>
          <w:sz w:val="20"/>
        </w:rPr>
      </w:pPr>
      <w:r w:rsidRPr="00060913">
        <w:rPr>
          <w:sz w:val="20"/>
        </w:rPr>
        <w:t xml:space="preserve">Applicant (if different from owner) ________________________ </w:t>
      </w:r>
      <w:r w:rsidR="003D4EC9">
        <w:rPr>
          <w:sz w:val="20"/>
        </w:rPr>
        <w:t>E-mail address: __________________________</w:t>
      </w:r>
    </w:p>
    <w:p w14:paraId="2E642510" w14:textId="77777777" w:rsidR="0009291A" w:rsidRPr="00060913" w:rsidRDefault="0009291A" w:rsidP="00060913">
      <w:pPr>
        <w:rPr>
          <w:sz w:val="20"/>
        </w:rPr>
      </w:pPr>
    </w:p>
    <w:p w14:paraId="52EE929B" w14:textId="77777777" w:rsidR="0009291A" w:rsidRPr="00060913" w:rsidRDefault="0009291A" w:rsidP="00060913">
      <w:pPr>
        <w:rPr>
          <w:sz w:val="20"/>
        </w:rPr>
      </w:pPr>
      <w:r w:rsidRPr="00060913">
        <w:rPr>
          <w:sz w:val="20"/>
        </w:rPr>
        <w:t>Property Address______________________________________________________________________________</w:t>
      </w:r>
    </w:p>
    <w:p w14:paraId="257B1C34" w14:textId="77777777" w:rsidR="0009291A" w:rsidRPr="00060913" w:rsidRDefault="0009291A" w:rsidP="00060913">
      <w:pPr>
        <w:rPr>
          <w:sz w:val="20"/>
        </w:rPr>
      </w:pPr>
    </w:p>
    <w:p w14:paraId="7EF5ACD6" w14:textId="77777777" w:rsidR="0009291A" w:rsidRPr="00060913" w:rsidRDefault="0009291A" w:rsidP="00060913">
      <w:pPr>
        <w:rPr>
          <w:sz w:val="20"/>
        </w:rPr>
      </w:pPr>
      <w:r w:rsidRPr="00060913">
        <w:rPr>
          <w:sz w:val="20"/>
        </w:rPr>
        <w:t>Mailing Address (If Different) ___________________________________________________________________</w:t>
      </w:r>
    </w:p>
    <w:p w14:paraId="31F4858E" w14:textId="77777777" w:rsidR="0009291A" w:rsidRPr="00060913" w:rsidRDefault="0009291A" w:rsidP="00060913">
      <w:pPr>
        <w:pStyle w:val="Header"/>
        <w:tabs>
          <w:tab w:val="clear" w:pos="4320"/>
          <w:tab w:val="clear" w:pos="8640"/>
        </w:tabs>
        <w:rPr>
          <w:sz w:val="20"/>
        </w:rPr>
      </w:pPr>
      <w:r w:rsidRPr="00060913">
        <w:rPr>
          <w:sz w:val="20"/>
        </w:rPr>
        <w:t xml:space="preserve">                              </w:t>
      </w:r>
    </w:p>
    <w:p w14:paraId="7E6635FF" w14:textId="54372FE5" w:rsidR="0009291A" w:rsidRPr="00060913" w:rsidRDefault="0009291A" w:rsidP="00060913">
      <w:pPr>
        <w:rPr>
          <w:sz w:val="20"/>
        </w:rPr>
      </w:pPr>
      <w:r w:rsidRPr="00060913">
        <w:rPr>
          <w:sz w:val="20"/>
        </w:rPr>
        <w:t>Zoning Classification___________________     Land Use Plan Designation_______________________________</w:t>
      </w:r>
    </w:p>
    <w:p w14:paraId="5246A638" w14:textId="0286AB9D" w:rsidR="0009291A" w:rsidRPr="00060913" w:rsidRDefault="0009291A" w:rsidP="0091586F">
      <w:pPr>
        <w:pStyle w:val="Header"/>
        <w:tabs>
          <w:tab w:val="clear" w:pos="4320"/>
          <w:tab w:val="clear" w:pos="8640"/>
        </w:tabs>
        <w:spacing w:before="120"/>
        <w:rPr>
          <w:sz w:val="20"/>
        </w:rPr>
      </w:pPr>
      <w:r w:rsidRPr="00060913">
        <w:rPr>
          <w:sz w:val="20"/>
        </w:rPr>
        <w:t>Legal Description_____________________________________________________________________________</w:t>
      </w:r>
    </w:p>
    <w:p w14:paraId="7B6387C2" w14:textId="77777777" w:rsidR="0009291A" w:rsidRPr="00060913" w:rsidRDefault="0009291A" w:rsidP="00060913">
      <w:pPr>
        <w:spacing w:before="60"/>
        <w:jc w:val="center"/>
        <w:rPr>
          <w:b/>
          <w:bCs/>
          <w:sz w:val="20"/>
        </w:rPr>
      </w:pPr>
      <w:r w:rsidRPr="00060913">
        <w:rPr>
          <w:b/>
          <w:bCs/>
          <w:sz w:val="20"/>
          <w:bdr w:val="single" w:sz="4" w:space="0" w:color="auto"/>
        </w:rPr>
        <w:br/>
        <w:t>SPECIFIC REQUEST (please check appropriate item)</w:t>
      </w:r>
    </w:p>
    <w:p w14:paraId="31C46406" w14:textId="77777777" w:rsidR="0076574D" w:rsidRDefault="0076574D" w:rsidP="00060913">
      <w:pPr>
        <w:tabs>
          <w:tab w:val="left" w:pos="6480"/>
        </w:tabs>
        <w:spacing w:before="120"/>
        <w:rPr>
          <w:sz w:val="20"/>
        </w:rPr>
        <w:sectPr w:rsidR="0076574D" w:rsidSect="0091586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288" w:right="576" w:bottom="288" w:left="576" w:header="720" w:footer="720" w:gutter="0"/>
          <w:cols w:space="720"/>
        </w:sectPr>
      </w:pPr>
    </w:p>
    <w:p w14:paraId="53BD2E2E" w14:textId="16FB5BEB" w:rsidR="0076574D" w:rsidRPr="006D06B2" w:rsidRDefault="00B50993" w:rsidP="00060913">
      <w:pPr>
        <w:tabs>
          <w:tab w:val="left" w:pos="6480"/>
        </w:tabs>
        <w:spacing w:before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615235" wp14:editId="407840F6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196850" cy="133350"/>
                <wp:effectExtent l="0" t="0" r="12700" b="19050"/>
                <wp:wrapNone/>
                <wp:docPr id="3569016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33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4951E" id="Rectangle 1" o:spid="_x0000_s1026" style="position:absolute;margin-left:0;margin-top:6.35pt;width:15.5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" filled="f" strokecolor="#0a121c [484]" strokeweight=".5pt">
                <w10:wrap anchorx="margin"/>
              </v:rect>
            </w:pict>
          </mc:Fallback>
        </mc:AlternateContent>
      </w:r>
      <w:r>
        <w:rPr>
          <w:sz w:val="20"/>
        </w:rPr>
        <w:t xml:space="preserve">         </w:t>
      </w:r>
      <w:r w:rsidR="0009291A" w:rsidRPr="006D06B2">
        <w:rPr>
          <w:sz w:val="20"/>
        </w:rPr>
        <w:t>Certified Survey Map</w:t>
      </w:r>
      <w:r w:rsidR="0076574D" w:rsidRPr="006D06B2">
        <w:rPr>
          <w:sz w:val="20"/>
        </w:rPr>
        <w:t xml:space="preserve"> </w:t>
      </w:r>
    </w:p>
    <w:p w14:paraId="6E4E6535" w14:textId="3DCA2018" w:rsidR="0076574D" w:rsidRPr="006D06B2" w:rsidRDefault="00B50993" w:rsidP="00060913">
      <w:pPr>
        <w:tabs>
          <w:tab w:val="left" w:pos="6480"/>
        </w:tabs>
        <w:spacing w:before="120"/>
        <w:rPr>
          <w:sz w:val="20"/>
        </w:rPr>
      </w:pPr>
      <w:r w:rsidRPr="006D0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3DFE2E" wp14:editId="2FFD25FA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96850" cy="133350"/>
                <wp:effectExtent l="0" t="0" r="12700" b="19050"/>
                <wp:wrapNone/>
                <wp:docPr id="1790677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33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C8DA7" id="Rectangle 1" o:spid="_x0000_s1026" style="position:absolute;margin-left:0;margin-top:6.5pt;width:15.5pt;height:10.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" filled="f" strokecolor="#0a121c [484]" strokeweight=".5pt">
                <w10:wrap anchorx="margin"/>
              </v:rect>
            </w:pict>
          </mc:Fallback>
        </mc:AlternateContent>
      </w:r>
      <w:r w:rsidRPr="006D06B2">
        <w:rPr>
          <w:sz w:val="20"/>
        </w:rPr>
        <w:t xml:space="preserve">         </w:t>
      </w:r>
      <w:r w:rsidR="0009291A" w:rsidRPr="006D06B2">
        <w:rPr>
          <w:sz w:val="20"/>
        </w:rPr>
        <w:t>Lot Not Abutting Public Road</w:t>
      </w:r>
    </w:p>
    <w:p w14:paraId="09E65360" w14:textId="7C2C67A3" w:rsidR="0076574D" w:rsidRPr="006D06B2" w:rsidRDefault="00B50993" w:rsidP="00060913">
      <w:pPr>
        <w:tabs>
          <w:tab w:val="left" w:pos="6480"/>
        </w:tabs>
        <w:spacing w:before="120"/>
        <w:rPr>
          <w:sz w:val="20"/>
        </w:rPr>
      </w:pPr>
      <w:r w:rsidRPr="006D0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E90E3F5" wp14:editId="2862936F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96850" cy="133350"/>
                <wp:effectExtent l="0" t="0" r="12700" b="19050"/>
                <wp:wrapNone/>
                <wp:docPr id="12945183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33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7153A" id="Rectangle 1" o:spid="_x0000_s1026" style="position:absolute;margin-left:0;margin-top:6.5pt;width:15.5pt;height:10.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" filled="f" strokecolor="#0a121c [484]" strokeweight=".5pt">
                <w10:wrap anchorx="margin"/>
              </v:rect>
            </w:pict>
          </mc:Fallback>
        </mc:AlternateContent>
      </w:r>
      <w:r w:rsidRPr="006D06B2">
        <w:rPr>
          <w:sz w:val="20"/>
        </w:rPr>
        <w:t xml:space="preserve">         </w:t>
      </w:r>
      <w:r w:rsidR="0076574D" w:rsidRPr="006D06B2">
        <w:rPr>
          <w:sz w:val="20"/>
        </w:rPr>
        <w:t>Land Use Plan Amendment</w:t>
      </w:r>
    </w:p>
    <w:p w14:paraId="21B31C4C" w14:textId="0662C5C2" w:rsidR="0076574D" w:rsidRPr="006D06B2" w:rsidRDefault="00B50993" w:rsidP="00060913">
      <w:pPr>
        <w:tabs>
          <w:tab w:val="left" w:pos="6480"/>
        </w:tabs>
        <w:spacing w:before="120"/>
        <w:rPr>
          <w:sz w:val="20"/>
        </w:rPr>
      </w:pPr>
      <w:r w:rsidRPr="006D0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B4C1463" wp14:editId="16495981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96850" cy="133350"/>
                <wp:effectExtent l="0" t="0" r="12700" b="19050"/>
                <wp:wrapNone/>
                <wp:docPr id="12327921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33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E1550" id="Rectangle 1" o:spid="_x0000_s1026" style="position:absolute;margin-left:0;margin-top:6.5pt;width:15.5pt;height:10.5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" filled="f" strokecolor="#0a121c [484]" strokeweight=".5pt">
                <w10:wrap anchorx="margin"/>
              </v:rect>
            </w:pict>
          </mc:Fallback>
        </mc:AlternateContent>
      </w:r>
      <w:r w:rsidRPr="006D06B2">
        <w:rPr>
          <w:sz w:val="20"/>
        </w:rPr>
        <w:t xml:space="preserve">         </w:t>
      </w:r>
      <w:r w:rsidR="0009291A" w:rsidRPr="006D06B2">
        <w:rPr>
          <w:sz w:val="20"/>
        </w:rPr>
        <w:t>Site Plan &amp; Plan of Operation</w:t>
      </w:r>
    </w:p>
    <w:p w14:paraId="0DAD974D" w14:textId="25ACCC1A" w:rsidR="0076574D" w:rsidRPr="006D06B2" w:rsidRDefault="00B50993" w:rsidP="00060913">
      <w:pPr>
        <w:tabs>
          <w:tab w:val="left" w:pos="6480"/>
        </w:tabs>
        <w:spacing w:before="120"/>
        <w:rPr>
          <w:sz w:val="20"/>
        </w:rPr>
      </w:pPr>
      <w:r w:rsidRPr="006D0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CC93543" wp14:editId="3B1001A0">
                <wp:simplePos x="0" y="0"/>
                <wp:positionH relativeFrom="column">
                  <wp:align>left</wp:align>
                </wp:positionH>
                <wp:positionV relativeFrom="paragraph">
                  <wp:posOffset>82550</wp:posOffset>
                </wp:positionV>
                <wp:extent cx="196850" cy="133350"/>
                <wp:effectExtent l="0" t="0" r="12700" b="19050"/>
                <wp:wrapNone/>
                <wp:docPr id="17769443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33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CE729" id="Rectangle 1" o:spid="_x0000_s1026" style="position:absolute;margin-left:0;margin-top:6.5pt;width:15.5pt;height:10.5pt;z-index:2516710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" filled="f" strokecolor="#0a121c [484]" strokeweight=".5pt"/>
            </w:pict>
          </mc:Fallback>
        </mc:AlternateContent>
      </w:r>
      <w:r w:rsidRPr="006D06B2">
        <w:rPr>
          <w:sz w:val="20"/>
        </w:rPr>
        <w:t xml:space="preserve">         </w:t>
      </w:r>
      <w:r w:rsidR="009B1D69" w:rsidRPr="006D06B2">
        <w:rPr>
          <w:sz w:val="20"/>
        </w:rPr>
        <w:t>Conditional Use</w:t>
      </w:r>
    </w:p>
    <w:p w14:paraId="3B4AF674" w14:textId="714E6394" w:rsidR="00B50993" w:rsidRPr="006D06B2" w:rsidRDefault="00B50993" w:rsidP="00060913">
      <w:pPr>
        <w:tabs>
          <w:tab w:val="left" w:pos="6480"/>
        </w:tabs>
        <w:spacing w:before="120"/>
        <w:rPr>
          <w:sz w:val="20"/>
        </w:rPr>
      </w:pPr>
      <w:r w:rsidRPr="006D0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4F0605" wp14:editId="0DC10F96">
                <wp:simplePos x="0" y="0"/>
                <wp:positionH relativeFrom="column">
                  <wp:align>left</wp:align>
                </wp:positionH>
                <wp:positionV relativeFrom="paragraph">
                  <wp:posOffset>82550</wp:posOffset>
                </wp:positionV>
                <wp:extent cx="196850" cy="133350"/>
                <wp:effectExtent l="0" t="0" r="12700" b="19050"/>
                <wp:wrapNone/>
                <wp:docPr id="859219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33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93138" id="Rectangle 1" o:spid="_x0000_s1026" style="position:absolute;margin-left:0;margin-top:6.5pt;width:15.5pt;height:10.5pt;z-index:2516730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" filled="f" strokecolor="#0a121c [484]" strokeweight=".5pt"/>
            </w:pict>
          </mc:Fallback>
        </mc:AlternateContent>
      </w:r>
      <w:r w:rsidRPr="006D06B2">
        <w:rPr>
          <w:sz w:val="20"/>
        </w:rPr>
        <w:t xml:space="preserve">         No. of </w:t>
      </w:r>
      <w:r w:rsidR="0009291A" w:rsidRPr="006D06B2">
        <w:rPr>
          <w:sz w:val="20"/>
        </w:rPr>
        <w:t>Accessory Building</w:t>
      </w:r>
      <w:r w:rsidRPr="006D06B2">
        <w:rPr>
          <w:sz w:val="20"/>
        </w:rPr>
        <w:t>s</w:t>
      </w:r>
      <w:r w:rsidR="0009291A" w:rsidRPr="006D06B2">
        <w:rPr>
          <w:sz w:val="20"/>
        </w:rPr>
        <w:t xml:space="preserve"> </w:t>
      </w:r>
    </w:p>
    <w:p w14:paraId="413A0A1F" w14:textId="5B570B86" w:rsidR="0076574D" w:rsidRPr="006D06B2" w:rsidRDefault="00B50993" w:rsidP="00060913">
      <w:pPr>
        <w:tabs>
          <w:tab w:val="left" w:pos="6480"/>
        </w:tabs>
        <w:spacing w:before="120"/>
        <w:rPr>
          <w:sz w:val="20"/>
        </w:rPr>
      </w:pPr>
      <w:r w:rsidRPr="006D0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5439C49" wp14:editId="35620CC4">
                <wp:simplePos x="0" y="0"/>
                <wp:positionH relativeFrom="column">
                  <wp:align>left</wp:align>
                </wp:positionH>
                <wp:positionV relativeFrom="paragraph">
                  <wp:posOffset>82550</wp:posOffset>
                </wp:positionV>
                <wp:extent cx="196850" cy="133350"/>
                <wp:effectExtent l="0" t="0" r="12700" b="19050"/>
                <wp:wrapNone/>
                <wp:docPr id="992608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33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F87F6" id="Rectangle 1" o:spid="_x0000_s1026" style="position:absolute;margin-left:0;margin-top:6.5pt;width:15.5pt;height:10.5pt;z-index:2516751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" filled="f" strokecolor="#0a121c [484]" strokeweight=".5pt"/>
            </w:pict>
          </mc:Fallback>
        </mc:AlternateContent>
      </w:r>
      <w:r w:rsidRPr="006D06B2">
        <w:rPr>
          <w:sz w:val="20"/>
        </w:rPr>
        <w:t xml:space="preserve">         </w:t>
      </w:r>
      <w:r w:rsidR="009B1D69" w:rsidRPr="006D06B2">
        <w:rPr>
          <w:sz w:val="20"/>
        </w:rPr>
        <w:t>Zoning Amendment</w:t>
      </w:r>
    </w:p>
    <w:p w14:paraId="171DC18D" w14:textId="03D781C9" w:rsidR="0076574D" w:rsidRPr="006D06B2" w:rsidRDefault="00B50993" w:rsidP="00060913">
      <w:pPr>
        <w:tabs>
          <w:tab w:val="left" w:pos="6480"/>
        </w:tabs>
        <w:spacing w:before="120"/>
        <w:rPr>
          <w:sz w:val="20"/>
        </w:rPr>
      </w:pPr>
      <w:r w:rsidRPr="006D0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C00B7B4" wp14:editId="7D9AA35A">
                <wp:simplePos x="0" y="0"/>
                <wp:positionH relativeFrom="column">
                  <wp:align>left</wp:align>
                </wp:positionH>
                <wp:positionV relativeFrom="paragraph">
                  <wp:posOffset>82550</wp:posOffset>
                </wp:positionV>
                <wp:extent cx="196850" cy="133350"/>
                <wp:effectExtent l="0" t="0" r="12700" b="19050"/>
                <wp:wrapNone/>
                <wp:docPr id="1576584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33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02EE8" id="Rectangle 1" o:spid="_x0000_s1026" style="position:absolute;margin-left:0;margin-top:6.5pt;width:15.5pt;height:10.5pt;z-index:2516771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" filled="f" strokecolor="#0a121c [484]" strokeweight=".5pt"/>
            </w:pict>
          </mc:Fallback>
        </mc:AlternateContent>
      </w:r>
      <w:r w:rsidRPr="006D06B2">
        <w:rPr>
          <w:sz w:val="20"/>
        </w:rPr>
        <w:t xml:space="preserve">         </w:t>
      </w:r>
      <w:r w:rsidR="009B1D69" w:rsidRPr="006D06B2">
        <w:rPr>
          <w:sz w:val="20"/>
        </w:rPr>
        <w:t>Subdivision</w:t>
      </w:r>
    </w:p>
    <w:p w14:paraId="17C91CF4" w14:textId="5C4F985B" w:rsidR="0076574D" w:rsidRPr="006D06B2" w:rsidRDefault="00B50993" w:rsidP="00060913">
      <w:pPr>
        <w:tabs>
          <w:tab w:val="left" w:pos="6480"/>
        </w:tabs>
        <w:spacing w:before="120"/>
        <w:rPr>
          <w:sz w:val="20"/>
        </w:rPr>
      </w:pPr>
      <w:r w:rsidRPr="006D0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A0B184D" wp14:editId="5555F712">
                <wp:simplePos x="0" y="0"/>
                <wp:positionH relativeFrom="column">
                  <wp:align>left</wp:align>
                </wp:positionH>
                <wp:positionV relativeFrom="paragraph">
                  <wp:posOffset>82550</wp:posOffset>
                </wp:positionV>
                <wp:extent cx="196850" cy="133350"/>
                <wp:effectExtent l="0" t="0" r="12700" b="19050"/>
                <wp:wrapNone/>
                <wp:docPr id="14604968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33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2D5F4" id="Rectangle 1" o:spid="_x0000_s1026" style="position:absolute;margin-left:0;margin-top:6.5pt;width:15.5pt;height:10.5pt;z-index:2516792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" filled="f" strokecolor="#0a121c [484]" strokeweight=".5pt"/>
            </w:pict>
          </mc:Fallback>
        </mc:AlternateContent>
      </w:r>
      <w:r w:rsidRPr="006D06B2">
        <w:rPr>
          <w:sz w:val="20"/>
        </w:rPr>
        <w:t xml:space="preserve">        </w:t>
      </w:r>
      <w:r w:rsidR="0076574D" w:rsidRPr="006D06B2">
        <w:rPr>
          <w:sz w:val="20"/>
        </w:rPr>
        <w:t>Retain</w:t>
      </w:r>
      <w:r w:rsidRPr="006D06B2">
        <w:rPr>
          <w:sz w:val="20"/>
        </w:rPr>
        <w:t>.</w:t>
      </w:r>
      <w:r w:rsidR="0076574D" w:rsidRPr="006D06B2">
        <w:rPr>
          <w:sz w:val="20"/>
        </w:rPr>
        <w:t xml:space="preserve"> wall within 5’ of a lot line</w:t>
      </w:r>
    </w:p>
    <w:p w14:paraId="16921D69" w14:textId="77777777" w:rsidR="00534DEB" w:rsidRPr="006D06B2" w:rsidRDefault="00534DEB" w:rsidP="00060913">
      <w:pPr>
        <w:tabs>
          <w:tab w:val="left" w:pos="6480"/>
        </w:tabs>
        <w:spacing w:before="120"/>
        <w:rPr>
          <w:sz w:val="20"/>
        </w:rPr>
      </w:pPr>
      <w:r w:rsidRPr="006D0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0525F8C" wp14:editId="5600B1E1">
                <wp:simplePos x="0" y="0"/>
                <wp:positionH relativeFrom="column">
                  <wp:align>left</wp:align>
                </wp:positionH>
                <wp:positionV relativeFrom="paragraph">
                  <wp:posOffset>82550</wp:posOffset>
                </wp:positionV>
                <wp:extent cx="196850" cy="133350"/>
                <wp:effectExtent l="0" t="0" r="12700" b="19050"/>
                <wp:wrapNone/>
                <wp:docPr id="11386721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33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EEBC4" id="Rectangle 1" o:spid="_x0000_s1026" style="position:absolute;margin-left:0;margin-top:6.5pt;width:15.5pt;height:10.5pt;z-index:2516833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" filled="f" strokecolor="#0a121c [484]" strokeweight=".5pt"/>
            </w:pict>
          </mc:Fallback>
        </mc:AlternateContent>
      </w:r>
      <w:r w:rsidRPr="006D06B2">
        <w:rPr>
          <w:sz w:val="20"/>
        </w:rPr>
        <w:t xml:space="preserve">        </w:t>
      </w:r>
      <w:r w:rsidR="00B50993" w:rsidRPr="006D06B2">
        <w:rPr>
          <w:sz w:val="20"/>
        </w:rPr>
        <w:t>Unorthodox Structure</w:t>
      </w:r>
    </w:p>
    <w:p w14:paraId="563E18D0" w14:textId="63C36705" w:rsidR="0076574D" w:rsidRDefault="00B50993" w:rsidP="00060913">
      <w:pPr>
        <w:tabs>
          <w:tab w:val="left" w:pos="6480"/>
        </w:tabs>
        <w:spacing w:before="120"/>
        <w:rPr>
          <w:sz w:val="20"/>
        </w:rPr>
        <w:sectPr w:rsidR="0076574D" w:rsidSect="0076574D">
          <w:type w:val="continuous"/>
          <w:pgSz w:w="12240" w:h="15840"/>
          <w:pgMar w:top="288" w:right="576" w:bottom="288" w:left="576" w:header="720" w:footer="720" w:gutter="0"/>
          <w:cols w:num="3" w:space="720"/>
        </w:sectPr>
      </w:pPr>
      <w:r w:rsidRPr="006D0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BB561A6" wp14:editId="3DDBD1DE">
                <wp:simplePos x="0" y="0"/>
                <wp:positionH relativeFrom="column">
                  <wp:align>left</wp:align>
                </wp:positionH>
                <wp:positionV relativeFrom="paragraph">
                  <wp:posOffset>82550</wp:posOffset>
                </wp:positionV>
                <wp:extent cx="196850" cy="133350"/>
                <wp:effectExtent l="0" t="0" r="12700" b="19050"/>
                <wp:wrapNone/>
                <wp:docPr id="16497924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333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1A2D8" id="Rectangle 1" o:spid="_x0000_s1026" style="position:absolute;margin-left:0;margin-top:6.5pt;width:15.5pt;height:10.5pt;z-index:2516812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" filled="f" strokecolor="#0a121c [484]" strokeweight=".5pt"/>
            </w:pict>
          </mc:Fallback>
        </mc:AlternateContent>
      </w:r>
      <w:r w:rsidR="00534DEB" w:rsidRPr="006D06B2">
        <w:rPr>
          <w:sz w:val="20"/>
        </w:rPr>
        <w:t xml:space="preserve">        </w:t>
      </w:r>
      <w:r w:rsidR="0009291A" w:rsidRPr="006D06B2">
        <w:rPr>
          <w:sz w:val="20"/>
        </w:rPr>
        <w:t xml:space="preserve">Other: </w:t>
      </w:r>
      <w:r w:rsidR="0009291A" w:rsidRPr="00060913">
        <w:rPr>
          <w:sz w:val="20"/>
        </w:rPr>
        <w:t>________________________________</w:t>
      </w:r>
    </w:p>
    <w:p w14:paraId="3E24253E" w14:textId="6AA30E37" w:rsidR="0009291A" w:rsidRPr="00060913" w:rsidRDefault="0009291A" w:rsidP="00060913">
      <w:pPr>
        <w:pStyle w:val="Header"/>
        <w:tabs>
          <w:tab w:val="clear" w:pos="4320"/>
          <w:tab w:val="clear" w:pos="8640"/>
          <w:tab w:val="left" w:pos="6480"/>
          <w:tab w:val="left" w:pos="9720"/>
        </w:tabs>
        <w:spacing w:before="120"/>
        <w:rPr>
          <w:sz w:val="20"/>
        </w:rPr>
      </w:pPr>
      <w:r w:rsidRPr="00060913">
        <w:rPr>
          <w:sz w:val="20"/>
        </w:rPr>
        <w:t xml:space="preserve"> </w:t>
      </w:r>
      <w:r w:rsidRPr="00060913">
        <w:rPr>
          <w:b/>
          <w:bCs/>
          <w:sz w:val="20"/>
        </w:rPr>
        <w:t>DETAILS OF PROPOSAL</w:t>
      </w:r>
      <w:r w:rsidRPr="00060913">
        <w:rPr>
          <w:sz w:val="20"/>
        </w:rPr>
        <w:t>:  ___________________________________________________________________________________________</w:t>
      </w:r>
    </w:p>
    <w:p w14:paraId="0BB5828F" w14:textId="77777777" w:rsidR="0009291A" w:rsidRPr="00060913" w:rsidRDefault="0009291A" w:rsidP="00060913">
      <w:pPr>
        <w:tabs>
          <w:tab w:val="left" w:pos="6480"/>
        </w:tabs>
        <w:spacing w:before="120" w:line="360" w:lineRule="auto"/>
        <w:rPr>
          <w:sz w:val="20"/>
        </w:rPr>
      </w:pPr>
      <w:r w:rsidRPr="00060913">
        <w:rPr>
          <w:sz w:val="20"/>
        </w:rPr>
        <w:t>____________________________________________________________________________________________</w:t>
      </w:r>
    </w:p>
    <w:p w14:paraId="4D5E62EB" w14:textId="182BE204" w:rsidR="0009291A" w:rsidRDefault="0009291A" w:rsidP="00060913">
      <w:pPr>
        <w:tabs>
          <w:tab w:val="left" w:pos="6480"/>
        </w:tabs>
        <w:rPr>
          <w:sz w:val="20"/>
        </w:rPr>
      </w:pPr>
      <w:r w:rsidRPr="00060913">
        <w:rPr>
          <w:sz w:val="20"/>
        </w:rPr>
        <w:t xml:space="preserve">I, the undersigned, have been advised that pursuant to the </w:t>
      </w:r>
      <w:r w:rsidR="00825960">
        <w:rPr>
          <w:sz w:val="20"/>
        </w:rPr>
        <w:t>Village of Lac La Belle</w:t>
      </w:r>
      <w:r w:rsidRPr="00060913">
        <w:rPr>
          <w:sz w:val="20"/>
        </w:rPr>
        <w:t xml:space="preserve"> Ordinance to utilize Section </w:t>
      </w:r>
      <w:r w:rsidR="00BE668C" w:rsidRPr="00254108">
        <w:rPr>
          <w:sz w:val="20"/>
        </w:rPr>
        <w:t>§66.0627</w:t>
      </w:r>
      <w:r w:rsidR="00BE668C">
        <w:rPr>
          <w:rFonts w:ascii="Tahoma" w:hAnsi="Tahoma" w:cs="Tahoma"/>
          <w:sz w:val="20"/>
        </w:rPr>
        <w:t xml:space="preserve">, </w:t>
      </w:r>
      <w:r w:rsidRPr="00060913">
        <w:rPr>
          <w:sz w:val="20"/>
        </w:rPr>
        <w:t xml:space="preserve">Wisconsin Statutes, if the </w:t>
      </w:r>
      <w:r w:rsidR="00825960">
        <w:rPr>
          <w:sz w:val="20"/>
        </w:rPr>
        <w:t>Village of Lac La Belle</w:t>
      </w:r>
      <w:r w:rsidRPr="00060913">
        <w:rPr>
          <w:sz w:val="20"/>
        </w:rPr>
        <w:t xml:space="preserve"> Attorney,</w:t>
      </w:r>
      <w:r w:rsidR="0076574D">
        <w:rPr>
          <w:sz w:val="20"/>
        </w:rPr>
        <w:t xml:space="preserve"> </w:t>
      </w:r>
      <w:r w:rsidR="0076574D" w:rsidRPr="006D06B2">
        <w:rPr>
          <w:sz w:val="20"/>
        </w:rPr>
        <w:t xml:space="preserve">Village Planner, </w:t>
      </w:r>
      <w:r w:rsidR="00825960">
        <w:rPr>
          <w:sz w:val="20"/>
        </w:rPr>
        <w:t>Village</w:t>
      </w:r>
      <w:r w:rsidRPr="00060913">
        <w:rPr>
          <w:sz w:val="20"/>
        </w:rPr>
        <w:t xml:space="preserve"> Engineer, or any other </w:t>
      </w:r>
      <w:r w:rsidR="00825960">
        <w:rPr>
          <w:sz w:val="20"/>
        </w:rPr>
        <w:t>Village</w:t>
      </w:r>
      <w:r w:rsidRPr="00060913">
        <w:rPr>
          <w:sz w:val="20"/>
        </w:rPr>
        <w:t xml:space="preserve"> Professional provides services to the </w:t>
      </w:r>
      <w:r w:rsidR="00825960">
        <w:rPr>
          <w:sz w:val="20"/>
        </w:rPr>
        <w:t>Village</w:t>
      </w:r>
      <w:r w:rsidRPr="00060913">
        <w:rPr>
          <w:sz w:val="20"/>
        </w:rPr>
        <w:t xml:space="preserve"> as a result of my activities, whether at my request or at the request of the </w:t>
      </w:r>
      <w:r w:rsidR="00825960">
        <w:rPr>
          <w:sz w:val="20"/>
        </w:rPr>
        <w:t>Village</w:t>
      </w:r>
      <w:r w:rsidRPr="00060913">
        <w:rPr>
          <w:sz w:val="20"/>
        </w:rPr>
        <w:t xml:space="preserve">, I shall be responsible for the fees incurred by the </w:t>
      </w:r>
      <w:r w:rsidR="00825960">
        <w:rPr>
          <w:sz w:val="20"/>
        </w:rPr>
        <w:t>Village</w:t>
      </w:r>
      <w:r w:rsidRPr="00060913">
        <w:rPr>
          <w:sz w:val="20"/>
        </w:rPr>
        <w:t xml:space="preserve">.  Also, I have been advised that prior to obtaining final approval, all costs incurred by the </w:t>
      </w:r>
      <w:r w:rsidR="00825960">
        <w:rPr>
          <w:sz w:val="20"/>
        </w:rPr>
        <w:t>Village</w:t>
      </w:r>
      <w:r w:rsidRPr="00060913">
        <w:rPr>
          <w:sz w:val="20"/>
        </w:rPr>
        <w:t xml:space="preserve"> must be paid in full.  If a dispute arises as to the amount of the fees incurred, said dispute shall be forwarded to the </w:t>
      </w:r>
      <w:r w:rsidR="00825960">
        <w:rPr>
          <w:sz w:val="20"/>
        </w:rPr>
        <w:t>Village of Lac La Belle</w:t>
      </w:r>
      <w:r w:rsidRPr="00060913">
        <w:rPr>
          <w:sz w:val="20"/>
        </w:rPr>
        <w:t xml:space="preserve"> </w:t>
      </w:r>
      <w:r w:rsidR="00825960">
        <w:rPr>
          <w:sz w:val="20"/>
        </w:rPr>
        <w:t>Village</w:t>
      </w:r>
      <w:r w:rsidRPr="00060913">
        <w:rPr>
          <w:sz w:val="20"/>
        </w:rPr>
        <w:t xml:space="preserve"> Board of Supervisors for resolution.</w:t>
      </w:r>
    </w:p>
    <w:p w14:paraId="3905A956" w14:textId="77777777" w:rsidR="0009291A" w:rsidRDefault="0009291A" w:rsidP="00060913">
      <w:pPr>
        <w:tabs>
          <w:tab w:val="left" w:pos="6480"/>
        </w:tabs>
        <w:rPr>
          <w:sz w:val="20"/>
        </w:rPr>
      </w:pPr>
    </w:p>
    <w:p w14:paraId="293E2B86" w14:textId="77777777" w:rsidR="0009291A" w:rsidRPr="00060913" w:rsidRDefault="0009291A" w:rsidP="00060913">
      <w:pPr>
        <w:tabs>
          <w:tab w:val="left" w:pos="6480"/>
        </w:tabs>
        <w:rPr>
          <w:sz w:val="20"/>
        </w:rPr>
      </w:pPr>
      <w:r w:rsidRPr="00060913">
        <w:rPr>
          <w:sz w:val="20"/>
        </w:rPr>
        <w:t>_________________________________________                          ____________________________________</w:t>
      </w:r>
    </w:p>
    <w:p w14:paraId="51188101" w14:textId="77777777" w:rsidR="0009291A" w:rsidRPr="00060913" w:rsidRDefault="0009291A" w:rsidP="00060913">
      <w:pPr>
        <w:tabs>
          <w:tab w:val="left" w:pos="6480"/>
        </w:tabs>
        <w:rPr>
          <w:sz w:val="20"/>
        </w:rPr>
      </w:pPr>
      <w:r w:rsidRPr="00060913">
        <w:rPr>
          <w:sz w:val="20"/>
        </w:rPr>
        <w:t xml:space="preserve">              (Property Owner -Signature)                                                                        (</w:t>
      </w:r>
      <w:r w:rsidR="009B1D69">
        <w:rPr>
          <w:sz w:val="20"/>
        </w:rPr>
        <w:t>Applicant</w:t>
      </w:r>
      <w:r w:rsidRPr="00060913">
        <w:rPr>
          <w:sz w:val="20"/>
        </w:rPr>
        <w:t>-Signature)</w:t>
      </w:r>
    </w:p>
    <w:p w14:paraId="3419EE96" w14:textId="77777777" w:rsidR="0009291A" w:rsidRDefault="0009291A" w:rsidP="00060913">
      <w:pPr>
        <w:tabs>
          <w:tab w:val="left" w:pos="6480"/>
        </w:tabs>
        <w:rPr>
          <w:sz w:val="20"/>
        </w:rPr>
      </w:pPr>
    </w:p>
    <w:p w14:paraId="61E2C78F" w14:textId="0CCFBE48" w:rsidR="0009291A" w:rsidRPr="00060913" w:rsidRDefault="0009291A" w:rsidP="00060913">
      <w:pPr>
        <w:tabs>
          <w:tab w:val="left" w:pos="6480"/>
        </w:tabs>
        <w:rPr>
          <w:sz w:val="20"/>
        </w:rPr>
      </w:pPr>
      <w:r w:rsidRPr="00060913">
        <w:rPr>
          <w:sz w:val="20"/>
        </w:rPr>
        <w:t>_________________________________________                          ____________________________________</w:t>
      </w:r>
    </w:p>
    <w:p w14:paraId="540E9556" w14:textId="77777777" w:rsidR="0009291A" w:rsidRPr="00060913" w:rsidRDefault="0009291A" w:rsidP="00060913">
      <w:pPr>
        <w:tabs>
          <w:tab w:val="left" w:pos="6480"/>
        </w:tabs>
        <w:rPr>
          <w:sz w:val="20"/>
        </w:rPr>
      </w:pPr>
      <w:r w:rsidRPr="00060913">
        <w:rPr>
          <w:sz w:val="20"/>
        </w:rPr>
        <w:t xml:space="preserve">              (Property Owner –Print Name)                                        </w:t>
      </w:r>
      <w:r w:rsidR="00B1198B">
        <w:rPr>
          <w:sz w:val="20"/>
        </w:rPr>
        <w:t xml:space="preserve">                            </w:t>
      </w:r>
      <w:r w:rsidRPr="00060913">
        <w:rPr>
          <w:sz w:val="20"/>
        </w:rPr>
        <w:t>(</w:t>
      </w:r>
      <w:r w:rsidR="009B1D69">
        <w:rPr>
          <w:sz w:val="20"/>
        </w:rPr>
        <w:t>Applicant</w:t>
      </w:r>
      <w:r w:rsidRPr="00060913">
        <w:rPr>
          <w:sz w:val="20"/>
        </w:rPr>
        <w:t>-Print Name)</w:t>
      </w:r>
    </w:p>
    <w:p w14:paraId="4E83DCA8" w14:textId="77777777" w:rsidR="0009291A" w:rsidRDefault="0009291A" w:rsidP="00060913">
      <w:pPr>
        <w:tabs>
          <w:tab w:val="left" w:pos="6480"/>
        </w:tabs>
        <w:rPr>
          <w:sz w:val="20"/>
        </w:rPr>
      </w:pPr>
    </w:p>
    <w:p w14:paraId="33B4FFC2" w14:textId="086C1C21" w:rsidR="0009291A" w:rsidRPr="00060913" w:rsidRDefault="0009291A" w:rsidP="00060913">
      <w:pPr>
        <w:tabs>
          <w:tab w:val="left" w:pos="6480"/>
        </w:tabs>
        <w:rPr>
          <w:sz w:val="20"/>
        </w:rPr>
      </w:pPr>
      <w:r w:rsidRPr="00060913">
        <w:rPr>
          <w:sz w:val="20"/>
        </w:rPr>
        <w:t>_________________________________________                          ____________________________________</w:t>
      </w:r>
    </w:p>
    <w:p w14:paraId="41C49071" w14:textId="63E94B96" w:rsidR="0009291A" w:rsidRPr="00060913" w:rsidRDefault="0009291A" w:rsidP="00060913">
      <w:pPr>
        <w:tabs>
          <w:tab w:val="left" w:pos="6480"/>
        </w:tabs>
        <w:rPr>
          <w:sz w:val="20"/>
        </w:rPr>
      </w:pPr>
      <w:r w:rsidRPr="00060913">
        <w:rPr>
          <w:sz w:val="20"/>
        </w:rPr>
        <w:t xml:space="preserve">                                (Date)                                                                       (</w:t>
      </w:r>
      <w:r w:rsidR="00825960">
        <w:rPr>
          <w:sz w:val="20"/>
        </w:rPr>
        <w:t>Village</w:t>
      </w:r>
      <w:r w:rsidRPr="00060913">
        <w:rPr>
          <w:sz w:val="20"/>
        </w:rPr>
        <w:t xml:space="preserve"> Representative Accepting Form)</w:t>
      </w:r>
    </w:p>
    <w:p w14:paraId="2CE60629" w14:textId="77777777" w:rsidR="0009291A" w:rsidRDefault="0009291A"/>
    <w:p w14:paraId="0F8714D6" w14:textId="3C2064F0" w:rsidR="0009291A" w:rsidRPr="00060913" w:rsidRDefault="0009291A" w:rsidP="00060913">
      <w:pPr>
        <w:pStyle w:val="Title"/>
        <w:rPr>
          <w:sz w:val="20"/>
        </w:rPr>
      </w:pPr>
      <w:r w:rsidRPr="00060913">
        <w:rPr>
          <w:sz w:val="20"/>
        </w:rPr>
        <w:t xml:space="preserve">  </w:t>
      </w:r>
      <w:r w:rsidR="00825960">
        <w:rPr>
          <w:rFonts w:ascii="Carmina Md BT" w:hAnsi="Carmina Md BT"/>
          <w:sz w:val="20"/>
        </w:rPr>
        <w:t>VILLAGE OF LAC LA BELLE</w:t>
      </w:r>
      <w:r w:rsidRPr="00060913">
        <w:rPr>
          <w:sz w:val="20"/>
        </w:rPr>
        <w:t xml:space="preserve">                            </w:t>
      </w:r>
    </w:p>
    <w:p w14:paraId="4C370339" w14:textId="77777777" w:rsidR="0009291A" w:rsidRPr="00060913" w:rsidRDefault="0009291A" w:rsidP="00060913">
      <w:pPr>
        <w:pStyle w:val="Caption"/>
        <w:rPr>
          <w:sz w:val="20"/>
        </w:rPr>
      </w:pPr>
      <w:r w:rsidRPr="00060913">
        <w:rPr>
          <w:sz w:val="20"/>
        </w:rPr>
        <w:t>PLAN COMMISSION PROCEDURES</w:t>
      </w:r>
    </w:p>
    <w:p w14:paraId="7583855C" w14:textId="77777777" w:rsidR="0009291A" w:rsidRPr="00060913" w:rsidRDefault="0009291A" w:rsidP="00060913">
      <w:pPr>
        <w:jc w:val="center"/>
        <w:rPr>
          <w:b/>
          <w:bCs/>
          <w:sz w:val="20"/>
        </w:rPr>
      </w:pPr>
    </w:p>
    <w:p w14:paraId="51A00A97" w14:textId="77777777" w:rsidR="0009291A" w:rsidRDefault="0009291A" w:rsidP="00060913">
      <w:pPr>
        <w:rPr>
          <w:sz w:val="20"/>
        </w:rPr>
      </w:pPr>
      <w:r w:rsidRPr="00060913">
        <w:rPr>
          <w:sz w:val="20"/>
        </w:rPr>
        <w:t>The procedures outlined below are applicable to the following requests:</w:t>
      </w:r>
    </w:p>
    <w:p w14:paraId="03C3198D" w14:textId="77777777" w:rsidR="00594166" w:rsidRPr="00060913" w:rsidRDefault="00594166" w:rsidP="00060913">
      <w:pPr>
        <w:rPr>
          <w:sz w:val="20"/>
        </w:rPr>
      </w:pPr>
    </w:p>
    <w:p w14:paraId="6EB7EFC4" w14:textId="77777777" w:rsidR="0009291A" w:rsidRPr="00060913" w:rsidRDefault="0009291A" w:rsidP="00060913">
      <w:pPr>
        <w:numPr>
          <w:ilvl w:val="0"/>
          <w:numId w:val="1"/>
        </w:numPr>
        <w:spacing w:after="120"/>
        <w:rPr>
          <w:sz w:val="20"/>
        </w:rPr>
      </w:pPr>
      <w:r w:rsidRPr="00060913">
        <w:rPr>
          <w:sz w:val="20"/>
        </w:rPr>
        <w:t>Certified Survey Maps</w:t>
      </w:r>
    </w:p>
    <w:p w14:paraId="21761F3A" w14:textId="77777777" w:rsidR="0009291A" w:rsidRPr="00060913" w:rsidRDefault="0009291A" w:rsidP="00060913">
      <w:pPr>
        <w:numPr>
          <w:ilvl w:val="0"/>
          <w:numId w:val="1"/>
        </w:numPr>
        <w:spacing w:after="120"/>
        <w:rPr>
          <w:sz w:val="20"/>
        </w:rPr>
      </w:pPr>
      <w:r w:rsidRPr="00060913">
        <w:rPr>
          <w:sz w:val="20"/>
        </w:rPr>
        <w:t>Preliminary Plats</w:t>
      </w:r>
    </w:p>
    <w:p w14:paraId="4B98B2A3" w14:textId="77777777" w:rsidR="0009291A" w:rsidRPr="00060913" w:rsidRDefault="0009291A" w:rsidP="00060913">
      <w:pPr>
        <w:numPr>
          <w:ilvl w:val="0"/>
          <w:numId w:val="1"/>
        </w:numPr>
        <w:spacing w:after="120"/>
        <w:rPr>
          <w:sz w:val="20"/>
        </w:rPr>
      </w:pPr>
      <w:r w:rsidRPr="00060913">
        <w:rPr>
          <w:sz w:val="20"/>
        </w:rPr>
        <w:t>Final Plats</w:t>
      </w:r>
    </w:p>
    <w:p w14:paraId="3C09E464" w14:textId="77777777" w:rsidR="0009291A" w:rsidRPr="00060913" w:rsidRDefault="0009291A" w:rsidP="00060913">
      <w:pPr>
        <w:numPr>
          <w:ilvl w:val="0"/>
          <w:numId w:val="1"/>
        </w:numPr>
        <w:spacing w:after="120"/>
        <w:rPr>
          <w:sz w:val="20"/>
        </w:rPr>
      </w:pPr>
      <w:r w:rsidRPr="00060913">
        <w:rPr>
          <w:sz w:val="20"/>
        </w:rPr>
        <w:t>Plans of Operations</w:t>
      </w:r>
    </w:p>
    <w:p w14:paraId="628BAD9D" w14:textId="4833D3B5" w:rsidR="0009291A" w:rsidRPr="00060913" w:rsidRDefault="0009291A" w:rsidP="00060913">
      <w:pPr>
        <w:numPr>
          <w:ilvl w:val="0"/>
          <w:numId w:val="1"/>
        </w:numPr>
        <w:spacing w:after="80"/>
        <w:rPr>
          <w:sz w:val="20"/>
        </w:rPr>
      </w:pPr>
      <w:r w:rsidRPr="00060913">
        <w:rPr>
          <w:sz w:val="20"/>
        </w:rPr>
        <w:t xml:space="preserve">Any other item that requires prior review by the </w:t>
      </w:r>
      <w:r w:rsidR="00825960">
        <w:rPr>
          <w:sz w:val="20"/>
        </w:rPr>
        <w:t>Village</w:t>
      </w:r>
      <w:r w:rsidRPr="00060913">
        <w:rPr>
          <w:sz w:val="20"/>
        </w:rPr>
        <w:t xml:space="preserve"> Planner/</w:t>
      </w:r>
      <w:r w:rsidR="00825960">
        <w:rPr>
          <w:sz w:val="20"/>
        </w:rPr>
        <w:t>Village</w:t>
      </w:r>
      <w:r w:rsidRPr="00060913">
        <w:rPr>
          <w:sz w:val="20"/>
        </w:rPr>
        <w:t xml:space="preserve"> Engineer</w:t>
      </w:r>
    </w:p>
    <w:p w14:paraId="23903F59" w14:textId="77777777" w:rsidR="0009291A" w:rsidRPr="00060913" w:rsidRDefault="0009291A" w:rsidP="00060913">
      <w:pPr>
        <w:spacing w:after="80"/>
        <w:ind w:left="360"/>
        <w:rPr>
          <w:sz w:val="20"/>
        </w:rPr>
      </w:pPr>
    </w:p>
    <w:p w14:paraId="6FDAEE9A" w14:textId="60E4EC23" w:rsidR="0009291A" w:rsidRPr="00060913" w:rsidRDefault="0009291A" w:rsidP="00060913">
      <w:pPr>
        <w:spacing w:after="80"/>
        <w:rPr>
          <w:sz w:val="20"/>
        </w:rPr>
      </w:pPr>
      <w:r w:rsidRPr="00060913">
        <w:rPr>
          <w:sz w:val="20"/>
        </w:rPr>
        <w:t xml:space="preserve">The deadline to have your item placed on the agenda is </w:t>
      </w:r>
      <w:r>
        <w:rPr>
          <w:sz w:val="20"/>
        </w:rPr>
        <w:t>4:00</w:t>
      </w:r>
      <w:r w:rsidR="00A243BC">
        <w:rPr>
          <w:sz w:val="20"/>
        </w:rPr>
        <w:t xml:space="preserve"> p.m.</w:t>
      </w:r>
      <w:r w:rsidRPr="00060913">
        <w:rPr>
          <w:sz w:val="20"/>
        </w:rPr>
        <w:t xml:space="preserve"> on the </w:t>
      </w:r>
      <w:r w:rsidR="00825960">
        <w:rPr>
          <w:sz w:val="20"/>
        </w:rPr>
        <w:t>last Thursday of the month</w:t>
      </w:r>
      <w:r w:rsidR="00A243BC">
        <w:rPr>
          <w:sz w:val="20"/>
        </w:rPr>
        <w:t>,</w:t>
      </w:r>
      <w:r w:rsidR="00825960">
        <w:rPr>
          <w:sz w:val="20"/>
        </w:rPr>
        <w:t xml:space="preserve"> prior</w:t>
      </w:r>
      <w:r w:rsidRPr="00060913">
        <w:rPr>
          <w:sz w:val="20"/>
        </w:rPr>
        <w:t xml:space="preserve"> to the Plan Commission Meeting.</w:t>
      </w:r>
    </w:p>
    <w:p w14:paraId="3D008FC5" w14:textId="1F8E8DCC" w:rsidR="0009291A" w:rsidRPr="00060913" w:rsidRDefault="0009291A" w:rsidP="00060913">
      <w:pPr>
        <w:numPr>
          <w:ilvl w:val="0"/>
          <w:numId w:val="2"/>
        </w:numPr>
        <w:spacing w:after="80"/>
        <w:rPr>
          <w:sz w:val="20"/>
        </w:rPr>
      </w:pPr>
      <w:r w:rsidRPr="00060913">
        <w:rPr>
          <w:sz w:val="20"/>
        </w:rPr>
        <w:t xml:space="preserve">A complete application and appropriate materials </w:t>
      </w:r>
      <w:r w:rsidR="00AA028B">
        <w:rPr>
          <w:sz w:val="20"/>
        </w:rPr>
        <w:t xml:space="preserve">must be electronically submitted </w:t>
      </w:r>
      <w:r w:rsidRPr="00060913">
        <w:rPr>
          <w:sz w:val="20"/>
        </w:rPr>
        <w:t xml:space="preserve">to </w:t>
      </w:r>
      <w:r w:rsidR="00A243BC">
        <w:rPr>
          <w:sz w:val="20"/>
        </w:rPr>
        <w:t>Jacob Heermans at Waukesha County</w:t>
      </w:r>
      <w:r w:rsidRPr="00060913">
        <w:rPr>
          <w:sz w:val="20"/>
        </w:rPr>
        <w:t>.</w:t>
      </w:r>
    </w:p>
    <w:p w14:paraId="59983BED" w14:textId="4E59BC51" w:rsidR="0009291A" w:rsidRDefault="00A243BC" w:rsidP="00060913">
      <w:pPr>
        <w:numPr>
          <w:ilvl w:val="0"/>
          <w:numId w:val="2"/>
        </w:numPr>
        <w:spacing w:after="120"/>
        <w:rPr>
          <w:sz w:val="20"/>
        </w:rPr>
      </w:pPr>
      <w:r>
        <w:rPr>
          <w:sz w:val="20"/>
        </w:rPr>
        <w:t xml:space="preserve">Mr. Heermans </w:t>
      </w:r>
      <w:r w:rsidR="0009291A" w:rsidRPr="00060913">
        <w:rPr>
          <w:sz w:val="20"/>
        </w:rPr>
        <w:t xml:space="preserve">sets the preliminary agenda with the </w:t>
      </w:r>
      <w:r w:rsidR="00825960">
        <w:rPr>
          <w:sz w:val="20"/>
        </w:rPr>
        <w:t>Village</w:t>
      </w:r>
      <w:r w:rsidR="0009291A" w:rsidRPr="00060913">
        <w:rPr>
          <w:sz w:val="20"/>
        </w:rPr>
        <w:t xml:space="preserve"> </w:t>
      </w:r>
      <w:r w:rsidR="00AA028B">
        <w:rPr>
          <w:sz w:val="20"/>
        </w:rPr>
        <w:t xml:space="preserve">Deputy </w:t>
      </w:r>
      <w:r w:rsidR="0009291A" w:rsidRPr="00060913">
        <w:rPr>
          <w:sz w:val="20"/>
        </w:rPr>
        <w:t>Clerk</w:t>
      </w:r>
      <w:r w:rsidR="00AA028B">
        <w:rPr>
          <w:sz w:val="20"/>
        </w:rPr>
        <w:t>.</w:t>
      </w:r>
    </w:p>
    <w:p w14:paraId="403FD840" w14:textId="49450C8A" w:rsidR="0009291A" w:rsidRPr="006D06B2" w:rsidRDefault="005C333C" w:rsidP="005C333C">
      <w:pPr>
        <w:spacing w:after="120"/>
        <w:rPr>
          <w:sz w:val="20"/>
        </w:rPr>
      </w:pPr>
      <w:r w:rsidRPr="006D06B2">
        <w:rPr>
          <w:sz w:val="20"/>
        </w:rPr>
        <w:t>Upon receiving an application, Mr. Heermans will route the materials to the Fire and/or Building Inspector for review and the inspector(s) will contact the applicant for any necessary inspections.  Any required inspections shall be completed prior to the Village staff meeting, as noted below.</w:t>
      </w:r>
    </w:p>
    <w:p w14:paraId="6C57F154" w14:textId="5577CBF0" w:rsidR="0009291A" w:rsidRPr="00060913" w:rsidRDefault="00A243BC" w:rsidP="00060913">
      <w:pPr>
        <w:rPr>
          <w:sz w:val="20"/>
        </w:rPr>
      </w:pPr>
      <w:r w:rsidRPr="006D06B2">
        <w:rPr>
          <w:sz w:val="20"/>
        </w:rPr>
        <w:t>MR</w:t>
      </w:r>
      <w:r w:rsidR="00AA028B" w:rsidRPr="006D06B2">
        <w:rPr>
          <w:sz w:val="20"/>
        </w:rPr>
        <w:t>.</w:t>
      </w:r>
      <w:r w:rsidRPr="006D06B2">
        <w:rPr>
          <w:sz w:val="20"/>
        </w:rPr>
        <w:t xml:space="preserve"> HEERMANS OR DESIGNEE SHALL </w:t>
      </w:r>
      <w:r w:rsidR="0009291A" w:rsidRPr="006D06B2">
        <w:rPr>
          <w:sz w:val="20"/>
        </w:rPr>
        <w:t xml:space="preserve">THEN </w:t>
      </w:r>
      <w:r w:rsidRPr="006D06B2">
        <w:rPr>
          <w:sz w:val="20"/>
        </w:rPr>
        <w:t>SCHEDULE A STAFF MEETING ON THE 2</w:t>
      </w:r>
      <w:r w:rsidRPr="006D06B2">
        <w:rPr>
          <w:sz w:val="20"/>
          <w:vertAlign w:val="superscript"/>
        </w:rPr>
        <w:t>ND</w:t>
      </w:r>
      <w:r w:rsidRPr="006D06B2">
        <w:rPr>
          <w:sz w:val="20"/>
        </w:rPr>
        <w:t xml:space="preserve"> THURSDAY OF THE MONTH</w:t>
      </w:r>
      <w:r w:rsidR="006F53C4" w:rsidRPr="006D06B2">
        <w:rPr>
          <w:sz w:val="20"/>
        </w:rPr>
        <w:t xml:space="preserve"> AT 9:00AM</w:t>
      </w:r>
      <w:r w:rsidRPr="006D06B2">
        <w:rPr>
          <w:sz w:val="20"/>
        </w:rPr>
        <w:t xml:space="preserve"> </w:t>
      </w:r>
      <w:r>
        <w:rPr>
          <w:sz w:val="20"/>
        </w:rPr>
        <w:t xml:space="preserve">TO REVIEW THE APPLICATION MATERIALS WITH STAFF AND APPLICANT.  </w:t>
      </w:r>
    </w:p>
    <w:p w14:paraId="04D21ACE" w14:textId="77777777" w:rsidR="0009291A" w:rsidRPr="00060913" w:rsidRDefault="0009291A" w:rsidP="00060913">
      <w:pPr>
        <w:rPr>
          <w:sz w:val="20"/>
        </w:rPr>
      </w:pPr>
      <w:r w:rsidRPr="00060913">
        <w:rPr>
          <w:sz w:val="20"/>
        </w:rPr>
        <w:tab/>
      </w:r>
    </w:p>
    <w:p w14:paraId="0B5B0AE9" w14:textId="07173B07" w:rsidR="0009291A" w:rsidRPr="00060913" w:rsidRDefault="00A243BC" w:rsidP="00060913">
      <w:pPr>
        <w:pStyle w:val="BodyTextIndent"/>
        <w:rPr>
          <w:sz w:val="20"/>
        </w:rPr>
      </w:pPr>
      <w:r>
        <w:rPr>
          <w:sz w:val="20"/>
        </w:rPr>
        <w:t>Jacob Heermans or Designee shall perform a</w:t>
      </w:r>
      <w:r w:rsidR="0009291A" w:rsidRPr="00060913">
        <w:rPr>
          <w:sz w:val="20"/>
        </w:rPr>
        <w:t xml:space="preserve"> preliminary</w:t>
      </w:r>
      <w:r>
        <w:rPr>
          <w:sz w:val="20"/>
        </w:rPr>
        <w:t xml:space="preserve"> review of the materials presented with the application.  Staff shall have an opportunity to work with the </w:t>
      </w:r>
      <w:r w:rsidR="0009291A" w:rsidRPr="00060913">
        <w:rPr>
          <w:sz w:val="20"/>
        </w:rPr>
        <w:t xml:space="preserve">applicants </w:t>
      </w:r>
      <w:r>
        <w:rPr>
          <w:sz w:val="20"/>
        </w:rPr>
        <w:t xml:space="preserve">on </w:t>
      </w:r>
      <w:r w:rsidR="0009291A" w:rsidRPr="00060913">
        <w:rPr>
          <w:sz w:val="20"/>
        </w:rPr>
        <w:t>comments and items that need to be addressed before being placed on the final agenda.</w:t>
      </w:r>
    </w:p>
    <w:p w14:paraId="3EBE375B" w14:textId="77777777" w:rsidR="0009291A" w:rsidRPr="00060913" w:rsidRDefault="0009291A" w:rsidP="00060913">
      <w:pPr>
        <w:pStyle w:val="BodyTextIndent"/>
        <w:ind w:left="0"/>
        <w:rPr>
          <w:sz w:val="20"/>
        </w:rPr>
      </w:pPr>
    </w:p>
    <w:p w14:paraId="225E6611" w14:textId="290F2FB3" w:rsidR="0009291A" w:rsidRPr="00060913" w:rsidRDefault="0009291A" w:rsidP="00060913">
      <w:pPr>
        <w:pStyle w:val="BodyTextIndent"/>
        <w:ind w:left="0"/>
        <w:rPr>
          <w:sz w:val="20"/>
        </w:rPr>
      </w:pPr>
      <w:r w:rsidRPr="00060913">
        <w:rPr>
          <w:sz w:val="20"/>
        </w:rPr>
        <w:t xml:space="preserve">BY NOON, </w:t>
      </w:r>
      <w:r w:rsidR="00A243BC">
        <w:rPr>
          <w:sz w:val="20"/>
        </w:rPr>
        <w:t xml:space="preserve">SEVEN (7) </w:t>
      </w:r>
      <w:r w:rsidRPr="00060913">
        <w:rPr>
          <w:sz w:val="20"/>
        </w:rPr>
        <w:t xml:space="preserve">DAYS PRIOR TO THE MEETING, THE APPLICANT MUST SUBMIT ADDITIONAL INFORMATION AND/OR CORRECTIONS TO </w:t>
      </w:r>
      <w:r w:rsidR="00A243BC">
        <w:rPr>
          <w:sz w:val="20"/>
        </w:rPr>
        <w:t>JACOB HEERMANS OR DESIGNEE</w:t>
      </w:r>
      <w:r w:rsidRPr="00060913">
        <w:rPr>
          <w:sz w:val="20"/>
        </w:rPr>
        <w:t>.</w:t>
      </w:r>
    </w:p>
    <w:p w14:paraId="1A7E6302" w14:textId="77777777" w:rsidR="0009291A" w:rsidRPr="00060913" w:rsidRDefault="0009291A" w:rsidP="00060913">
      <w:pPr>
        <w:pStyle w:val="BodyTextIndent"/>
        <w:ind w:left="0"/>
        <w:rPr>
          <w:sz w:val="20"/>
        </w:rPr>
      </w:pPr>
    </w:p>
    <w:p w14:paraId="7DA90C7A" w14:textId="71F87C2D" w:rsidR="0009291A" w:rsidRDefault="0009291A" w:rsidP="00060913">
      <w:pPr>
        <w:numPr>
          <w:ilvl w:val="0"/>
          <w:numId w:val="3"/>
        </w:numPr>
        <w:spacing w:after="120"/>
        <w:rPr>
          <w:sz w:val="20"/>
        </w:rPr>
      </w:pPr>
      <w:r w:rsidRPr="00060913">
        <w:rPr>
          <w:sz w:val="20"/>
        </w:rPr>
        <w:t xml:space="preserve">All changes, corrections, or additional information must be submitted back to </w:t>
      </w:r>
      <w:r w:rsidR="00A243BC">
        <w:rPr>
          <w:sz w:val="20"/>
        </w:rPr>
        <w:t>Mr. Heermans/</w:t>
      </w:r>
      <w:r w:rsidR="000C2FF3">
        <w:rPr>
          <w:sz w:val="20"/>
        </w:rPr>
        <w:t>Designee,</w:t>
      </w:r>
      <w:r w:rsidR="00A243BC">
        <w:rPr>
          <w:sz w:val="20"/>
        </w:rPr>
        <w:t xml:space="preserve"> </w:t>
      </w:r>
      <w:r w:rsidRPr="00060913">
        <w:rPr>
          <w:sz w:val="20"/>
        </w:rPr>
        <w:t xml:space="preserve">or the items </w:t>
      </w:r>
      <w:r w:rsidRPr="00060913">
        <w:rPr>
          <w:b/>
          <w:bCs/>
          <w:i/>
          <w:iCs/>
          <w:sz w:val="20"/>
          <w:u w:val="single"/>
        </w:rPr>
        <w:t>will be removed</w:t>
      </w:r>
      <w:r w:rsidRPr="00060913">
        <w:rPr>
          <w:sz w:val="20"/>
        </w:rPr>
        <w:t xml:space="preserve"> from the Plan Commission agenda.</w:t>
      </w:r>
    </w:p>
    <w:p w14:paraId="5950B2D5" w14:textId="7D6B3DAC" w:rsidR="0009291A" w:rsidRPr="00060913" w:rsidRDefault="00A243BC" w:rsidP="001652A7">
      <w:pPr>
        <w:numPr>
          <w:ilvl w:val="0"/>
          <w:numId w:val="3"/>
        </w:numPr>
        <w:spacing w:after="120"/>
        <w:rPr>
          <w:sz w:val="20"/>
        </w:rPr>
      </w:pPr>
      <w:r>
        <w:rPr>
          <w:sz w:val="20"/>
        </w:rPr>
        <w:t>Jacob Heermans</w:t>
      </w:r>
      <w:r w:rsidR="00AA028B">
        <w:rPr>
          <w:sz w:val="20"/>
        </w:rPr>
        <w:t>/Designee and the Village Deputy Clerk</w:t>
      </w:r>
      <w:r>
        <w:rPr>
          <w:sz w:val="20"/>
        </w:rPr>
        <w:t xml:space="preserve"> </w:t>
      </w:r>
      <w:r w:rsidR="0009291A" w:rsidRPr="00060913">
        <w:rPr>
          <w:sz w:val="20"/>
        </w:rPr>
        <w:t>then sets the final agenda.</w:t>
      </w:r>
    </w:p>
    <w:p w14:paraId="07E981CE" w14:textId="17A677E6" w:rsidR="0009291A" w:rsidRPr="00060913" w:rsidRDefault="0009291A" w:rsidP="00060913">
      <w:pPr>
        <w:numPr>
          <w:ilvl w:val="0"/>
          <w:numId w:val="3"/>
        </w:numPr>
        <w:spacing w:after="120"/>
        <w:rPr>
          <w:sz w:val="20"/>
        </w:rPr>
      </w:pPr>
      <w:r w:rsidRPr="00060913">
        <w:rPr>
          <w:sz w:val="20"/>
        </w:rPr>
        <w:t xml:space="preserve">All necessary fees </w:t>
      </w:r>
      <w:r>
        <w:rPr>
          <w:b/>
          <w:bCs/>
          <w:i/>
          <w:iCs/>
          <w:sz w:val="20"/>
          <w:u w:val="single"/>
        </w:rPr>
        <w:t>shall</w:t>
      </w:r>
      <w:r w:rsidRPr="00060913">
        <w:rPr>
          <w:b/>
          <w:bCs/>
          <w:i/>
          <w:iCs/>
          <w:sz w:val="20"/>
          <w:u w:val="single"/>
        </w:rPr>
        <w:t xml:space="preserve"> be paid</w:t>
      </w:r>
      <w:r w:rsidRPr="00060913">
        <w:rPr>
          <w:sz w:val="20"/>
        </w:rPr>
        <w:t xml:space="preserve"> to </w:t>
      </w:r>
      <w:r w:rsidR="00AA028B">
        <w:rPr>
          <w:sz w:val="20"/>
        </w:rPr>
        <w:t>Jacob Heermans and/or the Village Deputy Clerk,</w:t>
      </w:r>
      <w:r w:rsidRPr="00060913">
        <w:rPr>
          <w:sz w:val="20"/>
        </w:rPr>
        <w:t xml:space="preserve"> </w:t>
      </w:r>
      <w:r>
        <w:rPr>
          <w:sz w:val="20"/>
        </w:rPr>
        <w:t>prior to the issuance of any permits.</w:t>
      </w:r>
    </w:p>
    <w:p w14:paraId="242568F2" w14:textId="77777777" w:rsidR="0009291A" w:rsidRPr="00060913" w:rsidRDefault="0009291A" w:rsidP="00060913">
      <w:pPr>
        <w:rPr>
          <w:sz w:val="20"/>
        </w:rPr>
      </w:pPr>
    </w:p>
    <w:p w14:paraId="549819EE" w14:textId="77777777" w:rsidR="0009291A" w:rsidRPr="00060913" w:rsidRDefault="0009291A" w:rsidP="00060913">
      <w:pPr>
        <w:pStyle w:val="Header"/>
        <w:tabs>
          <w:tab w:val="clear" w:pos="4320"/>
          <w:tab w:val="clear" w:pos="8640"/>
        </w:tabs>
        <w:spacing w:after="80"/>
        <w:rPr>
          <w:sz w:val="20"/>
        </w:rPr>
      </w:pPr>
    </w:p>
    <w:p w14:paraId="6A279481" w14:textId="09FD2677" w:rsidR="0009291A" w:rsidRPr="00060913" w:rsidRDefault="0009291A" w:rsidP="00060913">
      <w:pPr>
        <w:spacing w:after="80"/>
        <w:jc w:val="center"/>
        <w:rPr>
          <w:b/>
          <w:bCs/>
          <w:sz w:val="20"/>
        </w:rPr>
      </w:pPr>
      <w:r w:rsidRPr="00060913">
        <w:rPr>
          <w:b/>
          <w:bCs/>
          <w:sz w:val="20"/>
        </w:rPr>
        <w:t xml:space="preserve">MEETINGS ARE HELD ON EVERY </w:t>
      </w:r>
      <w:r w:rsidR="00AA028B">
        <w:rPr>
          <w:b/>
          <w:bCs/>
          <w:sz w:val="20"/>
        </w:rPr>
        <w:t>4</w:t>
      </w:r>
      <w:r w:rsidR="00AA028B" w:rsidRPr="00AA028B">
        <w:rPr>
          <w:b/>
          <w:bCs/>
          <w:sz w:val="20"/>
          <w:vertAlign w:val="superscript"/>
        </w:rPr>
        <w:t>th</w:t>
      </w:r>
      <w:r w:rsidR="00AA028B">
        <w:rPr>
          <w:b/>
          <w:bCs/>
          <w:sz w:val="20"/>
        </w:rPr>
        <w:t xml:space="preserve"> THURSDAY </w:t>
      </w:r>
      <w:r w:rsidRPr="00060913">
        <w:rPr>
          <w:b/>
          <w:bCs/>
          <w:sz w:val="20"/>
        </w:rPr>
        <w:t>OF THE MONTH.</w:t>
      </w:r>
    </w:p>
    <w:p w14:paraId="0B78F8ED" w14:textId="4282F26D" w:rsidR="0009291A" w:rsidRPr="00060913" w:rsidRDefault="0009291A" w:rsidP="00060913">
      <w:pPr>
        <w:pStyle w:val="BodyText"/>
        <w:rPr>
          <w:sz w:val="20"/>
        </w:rPr>
      </w:pPr>
      <w:r>
        <w:rPr>
          <w:sz w:val="20"/>
        </w:rPr>
        <w:t xml:space="preserve">***PLEASE NOTE*** </w:t>
      </w:r>
      <w:r w:rsidR="00AA028B">
        <w:rPr>
          <w:sz w:val="20"/>
        </w:rPr>
        <w:t xml:space="preserve">Jacob Heermans or designee </w:t>
      </w:r>
      <w:r w:rsidRPr="00060913">
        <w:rPr>
          <w:sz w:val="20"/>
        </w:rPr>
        <w:t xml:space="preserve">can remove any items from the </w:t>
      </w:r>
      <w:r w:rsidR="00825960">
        <w:rPr>
          <w:sz w:val="20"/>
        </w:rPr>
        <w:t>Village of Lac La Belle</w:t>
      </w:r>
      <w:r w:rsidRPr="00060913">
        <w:rPr>
          <w:sz w:val="20"/>
        </w:rPr>
        <w:t xml:space="preserve"> Plan Commission agenda if applications are not complete.  </w:t>
      </w:r>
    </w:p>
    <w:p w14:paraId="3AF24A54" w14:textId="77777777" w:rsidR="0009291A" w:rsidRDefault="0009291A"/>
    <w:p w14:paraId="744448A0" w14:textId="77777777" w:rsidR="00F51D1B" w:rsidRPr="006F53C4" w:rsidRDefault="00F51D1B">
      <w:pPr>
        <w:rPr>
          <w:color w:val="FF0000"/>
        </w:rPr>
      </w:pPr>
    </w:p>
    <w:p w14:paraId="60B07385" w14:textId="3BFB90D6" w:rsidR="00F51D1B" w:rsidRPr="006D06B2" w:rsidRDefault="006F53C4">
      <w:r w:rsidRPr="006D06B2">
        <w:t>Contact Information for the Village Planner, Jacob Heermans</w:t>
      </w:r>
    </w:p>
    <w:p w14:paraId="68022B19" w14:textId="063452D3" w:rsidR="006F53C4" w:rsidRPr="006D06B2" w:rsidRDefault="006F53C4">
      <w:r w:rsidRPr="006D06B2">
        <w:t>Phone: 262-548-7790 (Main), 262-548-7812 (Direct)</w:t>
      </w:r>
    </w:p>
    <w:p w14:paraId="3935AF58" w14:textId="6C52A46D" w:rsidR="006F53C4" w:rsidRPr="006D06B2" w:rsidRDefault="006F53C4">
      <w:r w:rsidRPr="006D06B2">
        <w:t xml:space="preserve">Email: </w:t>
      </w:r>
      <w:hyperlink r:id="rId20" w:history="1">
        <w:r w:rsidRPr="006D06B2">
          <w:rPr>
            <w:rStyle w:val="Hyperlink"/>
            <w:color w:val="auto"/>
          </w:rPr>
          <w:t>jheermans@waukeshacounty.gov</w:t>
        </w:r>
      </w:hyperlink>
    </w:p>
    <w:p w14:paraId="2036770C" w14:textId="77777777" w:rsidR="006F53C4" w:rsidRDefault="006F53C4"/>
    <w:p w14:paraId="4FAF881E" w14:textId="77777777" w:rsidR="00F51D1B" w:rsidRDefault="00F51D1B"/>
    <w:p w14:paraId="24275FAE" w14:textId="77777777" w:rsidR="00F51D1B" w:rsidRDefault="00F51D1B"/>
    <w:p w14:paraId="0F5FEE98" w14:textId="77777777" w:rsidR="00F51D1B" w:rsidRDefault="00F51D1B"/>
    <w:p w14:paraId="3411989C" w14:textId="77777777" w:rsidR="00F51D1B" w:rsidRDefault="00F51D1B"/>
    <w:p w14:paraId="1E9D60E3" w14:textId="77777777" w:rsidR="00F51D1B" w:rsidRDefault="00F51D1B"/>
    <w:p w14:paraId="3816D50C" w14:textId="77777777" w:rsidR="00F51D1B" w:rsidRDefault="00F51D1B"/>
    <w:sectPr w:rsidR="00F51D1B" w:rsidSect="0076574D">
      <w:type w:val="continuous"/>
      <w:pgSz w:w="12240" w:h="15840"/>
      <w:pgMar w:top="288" w:right="576" w:bottom="288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8DF3C" w14:textId="77777777" w:rsidR="00810BB7" w:rsidRDefault="00810BB7" w:rsidP="00A01C77">
      <w:r>
        <w:separator/>
      </w:r>
    </w:p>
  </w:endnote>
  <w:endnote w:type="continuationSeparator" w:id="0">
    <w:p w14:paraId="589CF167" w14:textId="77777777" w:rsidR="00810BB7" w:rsidRDefault="00810BB7" w:rsidP="00A0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mina Md B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B616" w14:textId="77777777" w:rsidR="002D302D" w:rsidRDefault="002D3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3AC5E" w14:textId="77777777" w:rsidR="00423B5A" w:rsidRPr="00423B5A" w:rsidRDefault="00423B5A">
    <w:pPr>
      <w:pStyle w:val="Footer"/>
      <w:rPr>
        <w:snapToGrid w:val="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10ACA" w14:textId="77777777" w:rsidR="002D302D" w:rsidRDefault="002D3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73CD4" w14:textId="77777777" w:rsidR="00810BB7" w:rsidRDefault="00810BB7" w:rsidP="00A01C77">
      <w:r>
        <w:separator/>
      </w:r>
    </w:p>
  </w:footnote>
  <w:footnote w:type="continuationSeparator" w:id="0">
    <w:p w14:paraId="6164A0C3" w14:textId="77777777" w:rsidR="00810BB7" w:rsidRDefault="00810BB7" w:rsidP="00A0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97F8" w14:textId="77777777" w:rsidR="002D302D" w:rsidRDefault="002D30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F0648" w14:textId="77777777" w:rsidR="002D302D" w:rsidRDefault="002D30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10A3" w14:textId="77777777" w:rsidR="002D302D" w:rsidRDefault="002D3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1D2"/>
    <w:multiLevelType w:val="hybridMultilevel"/>
    <w:tmpl w:val="D65E53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C6771"/>
    <w:multiLevelType w:val="hybridMultilevel"/>
    <w:tmpl w:val="5F42D05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85D41"/>
    <w:multiLevelType w:val="hybridMultilevel"/>
    <w:tmpl w:val="9364E0D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933BD"/>
    <w:multiLevelType w:val="hybridMultilevel"/>
    <w:tmpl w:val="2CFE9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3617632">
    <w:abstractNumId w:val="3"/>
  </w:num>
  <w:num w:numId="2" w16cid:durableId="453443703">
    <w:abstractNumId w:val="0"/>
  </w:num>
  <w:num w:numId="3" w16cid:durableId="1349795801">
    <w:abstractNumId w:val="2"/>
  </w:num>
  <w:num w:numId="4" w16cid:durableId="106314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13"/>
    <w:rsid w:val="00013400"/>
    <w:rsid w:val="00060913"/>
    <w:rsid w:val="0009291A"/>
    <w:rsid w:val="000C2FF3"/>
    <w:rsid w:val="00130AE1"/>
    <w:rsid w:val="001652A7"/>
    <w:rsid w:val="001844AB"/>
    <w:rsid w:val="00254108"/>
    <w:rsid w:val="002A255F"/>
    <w:rsid w:val="002C4545"/>
    <w:rsid w:val="002C6DED"/>
    <w:rsid w:val="002C7F2E"/>
    <w:rsid w:val="002D302D"/>
    <w:rsid w:val="002E2B74"/>
    <w:rsid w:val="0033179D"/>
    <w:rsid w:val="003D4EC9"/>
    <w:rsid w:val="00414AEC"/>
    <w:rsid w:val="00423B5A"/>
    <w:rsid w:val="004A7499"/>
    <w:rsid w:val="00534DEB"/>
    <w:rsid w:val="00544DB1"/>
    <w:rsid w:val="00560776"/>
    <w:rsid w:val="0058436B"/>
    <w:rsid w:val="00587287"/>
    <w:rsid w:val="00594166"/>
    <w:rsid w:val="00595704"/>
    <w:rsid w:val="005964E9"/>
    <w:rsid w:val="005A391B"/>
    <w:rsid w:val="005C333C"/>
    <w:rsid w:val="006954DE"/>
    <w:rsid w:val="006D06B2"/>
    <w:rsid w:val="006F53C4"/>
    <w:rsid w:val="007572EB"/>
    <w:rsid w:val="0076574D"/>
    <w:rsid w:val="007A7308"/>
    <w:rsid w:val="007C2CD5"/>
    <w:rsid w:val="007E1230"/>
    <w:rsid w:val="007E3ECF"/>
    <w:rsid w:val="00810BB7"/>
    <w:rsid w:val="00825960"/>
    <w:rsid w:val="00843A47"/>
    <w:rsid w:val="008539D7"/>
    <w:rsid w:val="008574BA"/>
    <w:rsid w:val="008D22C4"/>
    <w:rsid w:val="00906617"/>
    <w:rsid w:val="0091586F"/>
    <w:rsid w:val="00963800"/>
    <w:rsid w:val="00994CA9"/>
    <w:rsid w:val="009B1D69"/>
    <w:rsid w:val="009C770F"/>
    <w:rsid w:val="009E7EDC"/>
    <w:rsid w:val="009F3C72"/>
    <w:rsid w:val="00A01C77"/>
    <w:rsid w:val="00A243BC"/>
    <w:rsid w:val="00A43BBB"/>
    <w:rsid w:val="00A44EC5"/>
    <w:rsid w:val="00A4786E"/>
    <w:rsid w:val="00A729BD"/>
    <w:rsid w:val="00AA028B"/>
    <w:rsid w:val="00AA2F0D"/>
    <w:rsid w:val="00AC3974"/>
    <w:rsid w:val="00AD3955"/>
    <w:rsid w:val="00AD54DF"/>
    <w:rsid w:val="00B1198B"/>
    <w:rsid w:val="00B16F2D"/>
    <w:rsid w:val="00B50993"/>
    <w:rsid w:val="00B7202B"/>
    <w:rsid w:val="00B95551"/>
    <w:rsid w:val="00BC668F"/>
    <w:rsid w:val="00BE668C"/>
    <w:rsid w:val="00C7257B"/>
    <w:rsid w:val="00C91ED5"/>
    <w:rsid w:val="00D05075"/>
    <w:rsid w:val="00D3192B"/>
    <w:rsid w:val="00D31DE1"/>
    <w:rsid w:val="00D57069"/>
    <w:rsid w:val="00E1114A"/>
    <w:rsid w:val="00E133F9"/>
    <w:rsid w:val="00E75947"/>
    <w:rsid w:val="00EA0714"/>
    <w:rsid w:val="00EA11CD"/>
    <w:rsid w:val="00F03C02"/>
    <w:rsid w:val="00F058FF"/>
    <w:rsid w:val="00F41DE9"/>
    <w:rsid w:val="00F51D1B"/>
    <w:rsid w:val="00F638D8"/>
    <w:rsid w:val="00F8299C"/>
    <w:rsid w:val="00F91E3D"/>
    <w:rsid w:val="00FB0419"/>
    <w:rsid w:val="00FD3C5D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C12DE4"/>
  <w15:docId w15:val="{C2F9725A-19E0-42D3-9A0F-A305A8C2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913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091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091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0913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60913"/>
    <w:rPr>
      <w:rFonts w:ascii="Times New Roman" w:hAnsi="Times New Roman" w:cs="Times New Roman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0609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091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609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0913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60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091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060913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60913"/>
    <w:rPr>
      <w:rFonts w:ascii="Times New Roman" w:hAnsi="Times New Rom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060913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60913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0609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0913"/>
    <w:rPr>
      <w:rFonts w:ascii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060913"/>
    <w:pPr>
      <w:jc w:val="center"/>
    </w:pPr>
    <w:rPr>
      <w:rFonts w:ascii="Carmina Md BT" w:hAnsi="Carmina Md BT"/>
      <w:b/>
      <w:bCs/>
      <w:sz w:val="28"/>
    </w:rPr>
  </w:style>
  <w:style w:type="character" w:styleId="Hyperlink">
    <w:name w:val="Hyperlink"/>
    <w:basedOn w:val="DefaultParagraphFont"/>
    <w:uiPriority w:val="99"/>
    <w:rsid w:val="00906617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jheermans@waukeshacounty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aukeshacounty.gov/defau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9C9D4A5791F448E5AD60CF3406B2D" ma:contentTypeVersion="6" ma:contentTypeDescription="Create a new document." ma:contentTypeScope="" ma:versionID="42650b83be7c89a4330dcb8b5e312fd3">
  <xsd:schema xmlns:xsd="http://www.w3.org/2001/XMLSchema" xmlns:xs="http://www.w3.org/2001/XMLSchema" xmlns:p="http://schemas.microsoft.com/office/2006/metadata/properties" xmlns:ns3="336a7d60-2b4e-47fb-b939-4db2877313a8" targetNamespace="http://schemas.microsoft.com/office/2006/metadata/properties" ma:root="true" ma:fieldsID="4eb7fab26300c1efa09a0e980da090aa" ns3:_="">
    <xsd:import namespace="336a7d60-2b4e-47fb-b939-4db287731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a7d60-2b4e-47fb-b939-4db28773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6a7d60-2b4e-47fb-b939-4db2877313a8" xsi:nil="true"/>
  </documentManagement>
</p:properties>
</file>

<file path=customXml/itemProps1.xml><?xml version="1.0" encoding="utf-8"?>
<ds:datastoreItem xmlns:ds="http://schemas.openxmlformats.org/officeDocument/2006/customXml" ds:itemID="{F2DB65A0-7585-4EDB-9623-9297222DA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8E986-3D8E-41D3-8D68-E0F3443F0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a7d60-2b4e-47fb-b939-4db287731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AD84C7-96A0-4367-85C4-53A617DFE26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36a7d60-2b4e-47fb-b939-4db2877313a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                                WAUKESHA COUNTY                           TOWN OF OCONOMOWOC</vt:lpstr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WISCONSIN                                WAUKESHA COUNTY                           TOWN OF OCONOMOWOC</dc:title>
  <dc:creator>Char Binney</dc:creator>
  <cp:lastModifiedBy>Danielle Wraalstad</cp:lastModifiedBy>
  <cp:revision>2</cp:revision>
  <cp:lastPrinted>2025-02-04T20:42:00Z</cp:lastPrinted>
  <dcterms:created xsi:type="dcterms:W3CDTF">2025-02-05T13:30:00Z</dcterms:created>
  <dcterms:modified xsi:type="dcterms:W3CDTF">2025-02-05T13:30:00Z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0x0101005579C9D4A5791F448E5AD60CF3406B2D</vt:lpwstr>
  </property>
</Properties>
</file>